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etkatablic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7483"/>
      </w:tblGrid>
      <w:tr w:rsidR="00C36020" w:rsidRPr="00B45CEE" w14:paraId="06F0B414" w14:textId="77777777" w:rsidTr="00E51FD0">
        <w:trPr>
          <w:trHeight w:val="2156"/>
        </w:trPr>
        <w:tc>
          <w:tcPr>
            <w:tcW w:w="1589" w:type="dxa"/>
          </w:tcPr>
          <w:p w14:paraId="24640EFB" w14:textId="77777777" w:rsidR="00C36020" w:rsidRPr="00B45CEE" w:rsidRDefault="00C36020" w:rsidP="00E51FD0">
            <w:pPr>
              <w:rPr>
                <w:rFonts w:ascii="Times New Roman" w:eastAsia="Calibri" w:hAnsi="Times New Roman" w:cs="Times New Roman"/>
              </w:rPr>
            </w:pPr>
            <w:r w:rsidRPr="00B45CEE">
              <w:rPr>
                <w:rFonts w:ascii="Times New Roman" w:eastAsia="Calibri" w:hAnsi="Times New Roman" w:cs="Times New Roman"/>
                <w:noProof/>
                <w:lang w:eastAsia="hr-HR"/>
              </w:rPr>
              <w:drawing>
                <wp:anchor distT="0" distB="0" distL="114300" distR="114300" simplePos="0" relativeHeight="251656192" behindDoc="0" locked="0" layoutInCell="1" allowOverlap="1" wp14:anchorId="39D9754C" wp14:editId="1E6B0256">
                  <wp:simplePos x="0" y="0"/>
                  <wp:positionH relativeFrom="column">
                    <wp:posOffset>50800</wp:posOffset>
                  </wp:positionH>
                  <wp:positionV relativeFrom="paragraph">
                    <wp:posOffset>5080</wp:posOffset>
                  </wp:positionV>
                  <wp:extent cx="645545" cy="1219200"/>
                  <wp:effectExtent l="0" t="0" r="2540" b="0"/>
                  <wp:wrapNone/>
                  <wp:docPr id="1" name="Picture 1" descr="Slika na kojoj se prikazuje simbol,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lika na kojoj se prikazuje simbol, dizajn&#10;&#10;Opis je automatski generiran"/>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5545" cy="1219200"/>
                          </a:xfrm>
                          <a:prstGeom prst="rect">
                            <a:avLst/>
                          </a:prstGeom>
                        </pic:spPr>
                      </pic:pic>
                    </a:graphicData>
                  </a:graphic>
                  <wp14:sizeRelH relativeFrom="page">
                    <wp14:pctWidth>0</wp14:pctWidth>
                  </wp14:sizeRelH>
                  <wp14:sizeRelV relativeFrom="page">
                    <wp14:pctHeight>0</wp14:pctHeight>
                  </wp14:sizeRelV>
                </wp:anchor>
              </w:drawing>
            </w:r>
          </w:p>
          <w:p w14:paraId="2D9F841C" w14:textId="77777777" w:rsidR="00C36020" w:rsidRPr="00B45CEE" w:rsidRDefault="00C36020" w:rsidP="00E51FD0">
            <w:pPr>
              <w:rPr>
                <w:rFonts w:ascii="Times New Roman" w:eastAsia="Calibri" w:hAnsi="Times New Roman" w:cs="Times New Roman"/>
              </w:rPr>
            </w:pPr>
          </w:p>
          <w:p w14:paraId="5B9BE03D" w14:textId="77777777" w:rsidR="00C36020" w:rsidRPr="00B45CEE" w:rsidRDefault="00C36020" w:rsidP="00E51FD0">
            <w:pPr>
              <w:rPr>
                <w:rFonts w:ascii="Times New Roman" w:eastAsia="Calibri" w:hAnsi="Times New Roman" w:cs="Times New Roman"/>
              </w:rPr>
            </w:pPr>
          </w:p>
          <w:p w14:paraId="05F67B9A" w14:textId="77777777" w:rsidR="00C36020" w:rsidRPr="00B45CEE" w:rsidRDefault="00C36020" w:rsidP="00E51FD0">
            <w:pPr>
              <w:rPr>
                <w:rFonts w:ascii="Times New Roman" w:eastAsia="Calibri" w:hAnsi="Times New Roman" w:cs="Times New Roman"/>
              </w:rPr>
            </w:pPr>
          </w:p>
          <w:p w14:paraId="5BF06496" w14:textId="77777777" w:rsidR="00C36020" w:rsidRPr="00B45CEE" w:rsidRDefault="00C36020" w:rsidP="00E51FD0">
            <w:pPr>
              <w:rPr>
                <w:rFonts w:ascii="Times New Roman" w:eastAsia="Calibri" w:hAnsi="Times New Roman" w:cs="Times New Roman"/>
              </w:rPr>
            </w:pPr>
          </w:p>
          <w:p w14:paraId="304FBDB0" w14:textId="77777777" w:rsidR="00C36020" w:rsidRPr="00B45CEE" w:rsidRDefault="00C36020" w:rsidP="00E51FD0">
            <w:pPr>
              <w:rPr>
                <w:rFonts w:ascii="Times New Roman" w:eastAsia="Calibri" w:hAnsi="Times New Roman" w:cs="Times New Roman"/>
              </w:rPr>
            </w:pPr>
          </w:p>
          <w:p w14:paraId="7E2CD1B0" w14:textId="77777777" w:rsidR="00C36020" w:rsidRPr="00B45CEE" w:rsidRDefault="00C36020" w:rsidP="00E51FD0">
            <w:pPr>
              <w:rPr>
                <w:rFonts w:ascii="Times New Roman" w:eastAsia="Calibri" w:hAnsi="Times New Roman" w:cs="Times New Roman"/>
              </w:rPr>
            </w:pPr>
          </w:p>
        </w:tc>
        <w:tc>
          <w:tcPr>
            <w:tcW w:w="7483" w:type="dxa"/>
          </w:tcPr>
          <w:p w14:paraId="18755B74" w14:textId="77777777" w:rsidR="00C36020" w:rsidRPr="00B45CEE" w:rsidRDefault="00C36020" w:rsidP="00997C59">
            <w:pPr>
              <w:widowControl w:val="0"/>
              <w:spacing w:after="40"/>
              <w:rPr>
                <w:rFonts w:ascii="Times New Roman" w:eastAsia="Times New Roman" w:hAnsi="Times New Roman" w:cs="Times New Roman"/>
                <w:b/>
                <w:bCs/>
              </w:rPr>
            </w:pPr>
          </w:p>
          <w:p w14:paraId="69423732" w14:textId="77777777" w:rsidR="00C36020" w:rsidRPr="00B45CEE" w:rsidRDefault="00C36020" w:rsidP="00E51FD0">
            <w:pPr>
              <w:widowControl w:val="0"/>
              <w:spacing w:after="40"/>
              <w:ind w:left="454" w:hanging="454"/>
              <w:jc w:val="center"/>
              <w:rPr>
                <w:rFonts w:ascii="Times New Roman" w:eastAsia="Times New Roman" w:hAnsi="Times New Roman" w:cs="Times New Roman"/>
                <w:b/>
                <w:bCs/>
              </w:rPr>
            </w:pPr>
          </w:p>
          <w:p w14:paraId="2C4C7300" w14:textId="77777777" w:rsidR="00C36020" w:rsidRPr="00B45CEE" w:rsidRDefault="00C36020" w:rsidP="00E51FD0">
            <w:pPr>
              <w:widowControl w:val="0"/>
              <w:spacing w:after="40"/>
              <w:ind w:left="454" w:hanging="454"/>
              <w:jc w:val="center"/>
              <w:rPr>
                <w:rFonts w:ascii="Times New Roman" w:eastAsia="Times New Roman" w:hAnsi="Times New Roman" w:cs="Times New Roman"/>
                <w:b/>
                <w:bCs/>
              </w:rPr>
            </w:pPr>
          </w:p>
          <w:p w14:paraId="0BE487D1" w14:textId="77777777" w:rsidR="00C36020" w:rsidRPr="00B45CEE" w:rsidRDefault="00C36020" w:rsidP="00E51FD0">
            <w:pPr>
              <w:widowControl w:val="0"/>
              <w:spacing w:after="40"/>
              <w:ind w:left="454" w:hanging="454"/>
              <w:jc w:val="center"/>
              <w:rPr>
                <w:rFonts w:ascii="Times New Roman" w:eastAsia="Times New Roman" w:hAnsi="Times New Roman" w:cs="Times New Roman"/>
                <w:b/>
                <w:bCs/>
              </w:rPr>
            </w:pPr>
            <w:r w:rsidRPr="00B45CEE">
              <w:rPr>
                <w:rFonts w:ascii="Times New Roman" w:eastAsia="Times New Roman" w:hAnsi="Times New Roman" w:cs="Times New Roman"/>
                <w:b/>
                <w:bCs/>
              </w:rPr>
              <w:t>DR. FRANJO TUĐMAN DEFENSE AND SECURITY UNIVERSITY</w:t>
            </w:r>
          </w:p>
          <w:p w14:paraId="593B14F9" w14:textId="77777777" w:rsidR="00C36020" w:rsidRPr="00B45CEE" w:rsidRDefault="00C36020" w:rsidP="00E51FD0">
            <w:pPr>
              <w:widowControl w:val="0"/>
              <w:spacing w:after="40"/>
              <w:ind w:left="454" w:hanging="454"/>
              <w:jc w:val="center"/>
              <w:rPr>
                <w:rFonts w:ascii="Times New Roman" w:eastAsia="Times New Roman" w:hAnsi="Times New Roman" w:cs="Times New Roman"/>
                <w:b/>
                <w:bCs/>
              </w:rPr>
            </w:pPr>
            <w:r w:rsidRPr="00B45CEE">
              <w:rPr>
                <w:rFonts w:ascii="Times New Roman" w:eastAsia="Times New Roman" w:hAnsi="Times New Roman" w:cs="Times New Roman"/>
                <w:b/>
                <w:bCs/>
              </w:rPr>
              <w:t>ILICA 256b, 10 000 ZAGREB</w:t>
            </w:r>
          </w:p>
          <w:p w14:paraId="4AA06933" w14:textId="77777777" w:rsidR="00C36020" w:rsidRPr="00B45CEE" w:rsidRDefault="00C36020" w:rsidP="00E51FD0">
            <w:pPr>
              <w:widowControl w:val="0"/>
              <w:spacing w:after="40"/>
              <w:ind w:left="454" w:hanging="454"/>
              <w:jc w:val="center"/>
              <w:rPr>
                <w:rFonts w:ascii="Times New Roman" w:eastAsia="Times New Roman" w:hAnsi="Times New Roman" w:cs="Times New Roman"/>
                <w:b/>
                <w:bCs/>
              </w:rPr>
            </w:pPr>
          </w:p>
        </w:tc>
      </w:tr>
    </w:tbl>
    <w:p w14:paraId="004D8C20" w14:textId="42FAEE75" w:rsidR="00BB4039" w:rsidRPr="00CE1EA1" w:rsidRDefault="00BB4039" w:rsidP="00BB4039">
      <w:pPr>
        <w:widowControl w:val="0"/>
        <w:spacing w:after="0" w:line="240" w:lineRule="atLeast"/>
        <w:rPr>
          <w:rFonts w:ascii="Times New Roman" w:hAnsi="Times New Roman" w:cs="Times New Roman"/>
          <w:sz w:val="20"/>
          <w:szCs w:val="20"/>
          <w:highlight w:val="yellow"/>
          <w:lang w:val="en-US"/>
        </w:rPr>
      </w:pPr>
    </w:p>
    <w:p w14:paraId="08804AB3" w14:textId="77777777" w:rsidR="004C2F0A" w:rsidRDefault="004C2F0A" w:rsidP="004C2F0A">
      <w:pPr>
        <w:shd w:val="clear" w:color="auto" w:fill="FFFFFF"/>
        <w:spacing w:after="0" w:line="288" w:lineRule="auto"/>
        <w:outlineLvl w:val="0"/>
        <w:rPr>
          <w:rFonts w:ascii="Times New Roman" w:hAnsi="Times New Roman" w:cs="Times New Roman"/>
          <w:lang w:val="en-US"/>
        </w:rPr>
      </w:pPr>
    </w:p>
    <w:p w14:paraId="641106A1" w14:textId="77777777" w:rsidR="00CE1EA1" w:rsidRDefault="00CE1EA1" w:rsidP="004C2F0A">
      <w:pPr>
        <w:shd w:val="clear" w:color="auto" w:fill="FFFFFF"/>
        <w:spacing w:after="0" w:line="288" w:lineRule="auto"/>
        <w:outlineLvl w:val="0"/>
        <w:rPr>
          <w:rFonts w:ascii="Times New Roman" w:hAnsi="Times New Roman" w:cs="Times New Roman"/>
          <w:lang w:val="en-US"/>
        </w:rPr>
      </w:pPr>
    </w:p>
    <w:p w14:paraId="6004EF46" w14:textId="77777777" w:rsidR="008A649B" w:rsidRPr="00B45CEE" w:rsidRDefault="008A649B" w:rsidP="004C2F0A">
      <w:pPr>
        <w:shd w:val="clear" w:color="auto" w:fill="FFFFFF"/>
        <w:spacing w:after="0" w:line="288" w:lineRule="auto"/>
        <w:outlineLvl w:val="0"/>
        <w:rPr>
          <w:rFonts w:ascii="Times New Roman" w:eastAsia="Times New Roman" w:hAnsi="Times New Roman" w:cs="Times New Roman"/>
          <w:b/>
          <w:bCs/>
          <w:color w:val="22262A"/>
          <w:kern w:val="36"/>
          <w:lang w:val="en-US" w:eastAsia="en-GB"/>
        </w:rPr>
      </w:pPr>
    </w:p>
    <w:p w14:paraId="3CBE7D1C" w14:textId="5223A6AD" w:rsidR="004C2F0A" w:rsidRPr="00B45CEE" w:rsidRDefault="00412A50" w:rsidP="008A649B">
      <w:pPr>
        <w:shd w:val="clear" w:color="auto" w:fill="FFFFFF"/>
        <w:spacing w:after="0" w:line="240" w:lineRule="auto"/>
        <w:jc w:val="center"/>
        <w:outlineLvl w:val="0"/>
        <w:rPr>
          <w:rFonts w:ascii="Times New Roman" w:eastAsia="Times New Roman" w:hAnsi="Times New Roman" w:cs="Times New Roman"/>
          <w:b/>
          <w:bCs/>
          <w:color w:val="22262A"/>
          <w:kern w:val="36"/>
          <w:lang w:val="en-US" w:eastAsia="en-GB"/>
        </w:rPr>
      </w:pPr>
      <w:r w:rsidRPr="00B45CEE">
        <w:rPr>
          <w:rFonts w:ascii="Times New Roman" w:eastAsia="Times New Roman" w:hAnsi="Times New Roman" w:cs="Times New Roman"/>
          <w:b/>
          <w:bCs/>
          <w:color w:val="22262A"/>
          <w:kern w:val="36"/>
          <w:lang w:val="en-US" w:eastAsia="en-GB"/>
        </w:rPr>
        <w:t>2025</w:t>
      </w:r>
      <w:r>
        <w:rPr>
          <w:rFonts w:ascii="Times New Roman" w:eastAsia="Times New Roman" w:hAnsi="Times New Roman" w:cs="Times New Roman"/>
          <w:b/>
          <w:bCs/>
          <w:color w:val="22262A"/>
          <w:kern w:val="36"/>
          <w:lang w:val="en-US" w:eastAsia="en-GB"/>
        </w:rPr>
        <w:t xml:space="preserve"> </w:t>
      </w:r>
      <w:r w:rsidR="004C2F0A" w:rsidRPr="00B45CEE">
        <w:rPr>
          <w:rFonts w:ascii="Times New Roman" w:eastAsia="Times New Roman" w:hAnsi="Times New Roman" w:cs="Times New Roman"/>
          <w:b/>
          <w:bCs/>
          <w:color w:val="22262A"/>
          <w:kern w:val="36"/>
          <w:lang w:val="en-US" w:eastAsia="en-GB"/>
        </w:rPr>
        <w:t>DEFENSE AND SECURITY CONFERENCE (DSC 2025)</w:t>
      </w:r>
    </w:p>
    <w:p w14:paraId="72D26AF8" w14:textId="77777777" w:rsidR="004C2F0A" w:rsidRPr="00B45CEE" w:rsidRDefault="004C2F0A" w:rsidP="008A649B">
      <w:pPr>
        <w:shd w:val="clear" w:color="auto" w:fill="FFFFFF"/>
        <w:spacing w:after="0" w:line="240" w:lineRule="auto"/>
        <w:outlineLvl w:val="0"/>
        <w:rPr>
          <w:rFonts w:ascii="Times New Roman" w:eastAsia="Times New Roman" w:hAnsi="Times New Roman" w:cs="Times New Roman"/>
          <w:b/>
          <w:bCs/>
          <w:color w:val="22262A"/>
          <w:kern w:val="36"/>
          <w:lang w:val="en-US" w:eastAsia="en-GB"/>
        </w:rPr>
      </w:pPr>
    </w:p>
    <w:p w14:paraId="1197F78F" w14:textId="77777777" w:rsidR="004552A3" w:rsidRPr="00B45CEE" w:rsidRDefault="004552A3" w:rsidP="008A649B">
      <w:pPr>
        <w:shd w:val="clear" w:color="auto" w:fill="FFFFFF"/>
        <w:spacing w:after="0" w:line="240" w:lineRule="auto"/>
        <w:rPr>
          <w:rFonts w:ascii="Times New Roman" w:eastAsia="Times New Roman" w:hAnsi="Times New Roman" w:cs="Times New Roman"/>
          <w:color w:val="FF0000"/>
          <w:lang w:val="en-US" w:eastAsia="en-GB"/>
        </w:rPr>
      </w:pPr>
    </w:p>
    <w:p w14:paraId="52EF2AB3" w14:textId="77777777" w:rsidR="004B6952" w:rsidRPr="00B45CEE" w:rsidRDefault="004B6952" w:rsidP="008A649B">
      <w:pPr>
        <w:spacing w:line="240" w:lineRule="auto"/>
        <w:jc w:val="center"/>
        <w:rPr>
          <w:rFonts w:ascii="Times New Roman" w:hAnsi="Times New Roman" w:cs="Times New Roman"/>
          <w:b/>
          <w:bCs/>
          <w:lang w:val="en-US"/>
        </w:rPr>
      </w:pPr>
      <w:r w:rsidRPr="00B45CEE">
        <w:rPr>
          <w:rFonts w:ascii="Times New Roman" w:hAnsi="Times New Roman" w:cs="Times New Roman"/>
          <w:b/>
          <w:bCs/>
          <w:lang w:val="en-US"/>
        </w:rPr>
        <w:t>TITLE OF THE MANUSCRIPT (12 pt, bold)</w:t>
      </w:r>
    </w:p>
    <w:p w14:paraId="3C45F89C" w14:textId="77777777" w:rsidR="004B6952" w:rsidRPr="00B45CEE" w:rsidRDefault="004B6952" w:rsidP="008A649B">
      <w:pPr>
        <w:spacing w:line="240" w:lineRule="auto"/>
        <w:jc w:val="center"/>
        <w:rPr>
          <w:rFonts w:ascii="Times New Roman" w:hAnsi="Times New Roman" w:cs="Times New Roman"/>
          <w:bCs/>
          <w:lang w:val="en-US"/>
        </w:rPr>
      </w:pPr>
      <w:r w:rsidRPr="00B45CEE">
        <w:rPr>
          <w:rFonts w:ascii="Times New Roman" w:hAnsi="Times New Roman" w:cs="Times New Roman"/>
          <w:bCs/>
          <w:lang w:val="en-US"/>
        </w:rPr>
        <w:t>(12 pt)</w:t>
      </w:r>
    </w:p>
    <w:p w14:paraId="635F3B82" w14:textId="77777777" w:rsidR="004B6952" w:rsidRPr="00B45CEE" w:rsidRDefault="004B6952" w:rsidP="008A649B">
      <w:pPr>
        <w:spacing w:line="240" w:lineRule="auto"/>
        <w:jc w:val="center"/>
        <w:rPr>
          <w:rFonts w:ascii="Times New Roman" w:hAnsi="Times New Roman" w:cs="Times New Roman"/>
          <w:b/>
          <w:bCs/>
          <w:lang w:val="en-US"/>
        </w:rPr>
      </w:pPr>
      <w:r w:rsidRPr="00B45CEE">
        <w:rPr>
          <w:rFonts w:ascii="Times New Roman" w:hAnsi="Times New Roman" w:cs="Times New Roman"/>
          <w:b/>
          <w:bCs/>
          <w:lang w:val="en-US"/>
        </w:rPr>
        <w:t>Name and surname of the first (primary) author (10 pt, bold)</w:t>
      </w:r>
    </w:p>
    <w:p w14:paraId="577AC4F7" w14:textId="77777777" w:rsidR="004B6952" w:rsidRPr="00B45CEE" w:rsidRDefault="004B6952" w:rsidP="008A649B">
      <w:pPr>
        <w:spacing w:line="240" w:lineRule="auto"/>
        <w:jc w:val="center"/>
        <w:rPr>
          <w:rFonts w:ascii="Times New Roman" w:hAnsi="Times New Roman" w:cs="Times New Roman"/>
          <w:lang w:val="en-US"/>
        </w:rPr>
      </w:pPr>
      <w:r w:rsidRPr="00B45CEE">
        <w:rPr>
          <w:rFonts w:ascii="Times New Roman" w:hAnsi="Times New Roman" w:cs="Times New Roman"/>
          <w:lang w:val="en-US"/>
        </w:rPr>
        <w:t>Name of the university/department/company (10 pt)</w:t>
      </w:r>
    </w:p>
    <w:p w14:paraId="1BE3104C" w14:textId="77777777" w:rsidR="004B6952" w:rsidRPr="00B45CEE" w:rsidRDefault="004B6952" w:rsidP="008A649B">
      <w:pPr>
        <w:spacing w:line="240" w:lineRule="auto"/>
        <w:jc w:val="center"/>
        <w:rPr>
          <w:rFonts w:ascii="Times New Roman" w:hAnsi="Times New Roman" w:cs="Times New Roman"/>
          <w:lang w:val="en-US"/>
        </w:rPr>
      </w:pPr>
      <w:r w:rsidRPr="00B45CEE">
        <w:rPr>
          <w:rFonts w:ascii="Times New Roman" w:hAnsi="Times New Roman" w:cs="Times New Roman"/>
          <w:lang w:val="en-US"/>
        </w:rPr>
        <w:t>E-mail: e-mail address of the author (10 pt)</w:t>
      </w:r>
    </w:p>
    <w:p w14:paraId="70F501E8" w14:textId="77777777" w:rsidR="004B6952" w:rsidRPr="00B45CEE" w:rsidRDefault="004B6952" w:rsidP="008A649B">
      <w:pPr>
        <w:spacing w:line="240" w:lineRule="auto"/>
        <w:jc w:val="center"/>
        <w:rPr>
          <w:rFonts w:ascii="Times New Roman" w:hAnsi="Times New Roman" w:cs="Times New Roman"/>
          <w:lang w:val="en-US"/>
        </w:rPr>
      </w:pPr>
      <w:r w:rsidRPr="00B45CEE">
        <w:rPr>
          <w:rFonts w:ascii="Times New Roman" w:hAnsi="Times New Roman" w:cs="Times New Roman"/>
          <w:lang w:val="en-US"/>
        </w:rPr>
        <w:t>(10 pt)</w:t>
      </w:r>
    </w:p>
    <w:p w14:paraId="02571A5F" w14:textId="77777777" w:rsidR="004B6952" w:rsidRPr="00B45CEE" w:rsidRDefault="004B6952" w:rsidP="008A649B">
      <w:pPr>
        <w:spacing w:line="240" w:lineRule="auto"/>
        <w:jc w:val="center"/>
        <w:rPr>
          <w:rFonts w:ascii="Times New Roman" w:hAnsi="Times New Roman" w:cs="Times New Roman"/>
          <w:b/>
          <w:bCs/>
          <w:lang w:val="en-US"/>
        </w:rPr>
      </w:pPr>
      <w:r w:rsidRPr="00B45CEE">
        <w:rPr>
          <w:rFonts w:ascii="Times New Roman" w:hAnsi="Times New Roman" w:cs="Times New Roman"/>
          <w:b/>
          <w:bCs/>
          <w:lang w:val="en-US"/>
        </w:rPr>
        <w:t>Name and surname of the second/third author (10 pt, bold)</w:t>
      </w:r>
    </w:p>
    <w:p w14:paraId="629B5001" w14:textId="77777777" w:rsidR="004B6952" w:rsidRPr="00B45CEE" w:rsidRDefault="004B6952" w:rsidP="008A649B">
      <w:pPr>
        <w:spacing w:line="240" w:lineRule="auto"/>
        <w:jc w:val="center"/>
        <w:rPr>
          <w:rFonts w:ascii="Times New Roman" w:hAnsi="Times New Roman" w:cs="Times New Roman"/>
          <w:lang w:val="en-US"/>
        </w:rPr>
      </w:pPr>
      <w:r w:rsidRPr="00B45CEE">
        <w:rPr>
          <w:rFonts w:ascii="Times New Roman" w:hAnsi="Times New Roman" w:cs="Times New Roman"/>
          <w:lang w:val="en-US"/>
        </w:rPr>
        <w:t>Name of the university/department/company (10 pt)</w:t>
      </w:r>
    </w:p>
    <w:p w14:paraId="7B59179F" w14:textId="77777777" w:rsidR="004B6952" w:rsidRPr="00B45CEE" w:rsidRDefault="004B6952" w:rsidP="008A649B">
      <w:pPr>
        <w:spacing w:line="240" w:lineRule="auto"/>
        <w:jc w:val="center"/>
        <w:rPr>
          <w:rFonts w:ascii="Times New Roman" w:hAnsi="Times New Roman" w:cs="Times New Roman"/>
          <w:lang w:val="en-US"/>
        </w:rPr>
      </w:pPr>
      <w:r w:rsidRPr="00B45CEE">
        <w:rPr>
          <w:rFonts w:ascii="Times New Roman" w:hAnsi="Times New Roman" w:cs="Times New Roman"/>
          <w:lang w:val="en-US"/>
        </w:rPr>
        <w:t>E-mail: e-mail address of the author (10 pt)</w:t>
      </w:r>
    </w:p>
    <w:p w14:paraId="23EC16C4" w14:textId="77777777" w:rsidR="004B6952" w:rsidRPr="00B45CEE" w:rsidRDefault="004B6952" w:rsidP="008A649B">
      <w:pPr>
        <w:spacing w:line="240" w:lineRule="auto"/>
        <w:rPr>
          <w:rFonts w:ascii="Times New Roman" w:hAnsi="Times New Roman" w:cs="Times New Roman"/>
          <w:lang w:val="en-US"/>
        </w:rPr>
      </w:pPr>
      <w:r w:rsidRPr="00B45CEE">
        <w:rPr>
          <w:rFonts w:ascii="Times New Roman" w:hAnsi="Times New Roman" w:cs="Times New Roman"/>
          <w:lang w:val="en-US"/>
        </w:rPr>
        <w:t>(10 pt)</w:t>
      </w:r>
    </w:p>
    <w:p w14:paraId="3332152D" w14:textId="77777777" w:rsidR="004B6952" w:rsidRPr="00B45CEE" w:rsidRDefault="004B6952" w:rsidP="008A649B">
      <w:pPr>
        <w:spacing w:line="240" w:lineRule="auto"/>
        <w:rPr>
          <w:rFonts w:ascii="Times New Roman" w:hAnsi="Times New Roman" w:cs="Times New Roman"/>
          <w:b/>
          <w:bCs/>
          <w:i/>
          <w:iCs/>
          <w:lang w:val="en-US"/>
        </w:rPr>
      </w:pPr>
      <w:r w:rsidRPr="00B45CEE">
        <w:rPr>
          <w:rFonts w:ascii="Times New Roman" w:hAnsi="Times New Roman" w:cs="Times New Roman"/>
          <w:b/>
          <w:bCs/>
          <w:i/>
          <w:iCs/>
          <w:lang w:val="en-US"/>
        </w:rPr>
        <w:t>Abstract (10 pt, Bold, Italic)</w:t>
      </w:r>
    </w:p>
    <w:p w14:paraId="23632D20" w14:textId="77777777" w:rsidR="004B6952" w:rsidRPr="00B45CEE" w:rsidRDefault="004B6952" w:rsidP="008A649B">
      <w:pPr>
        <w:spacing w:line="240" w:lineRule="auto"/>
        <w:jc w:val="both"/>
        <w:rPr>
          <w:rFonts w:ascii="Times New Roman" w:hAnsi="Times New Roman" w:cs="Times New Roman"/>
          <w:iCs/>
          <w:lang w:val="en-US"/>
        </w:rPr>
      </w:pPr>
      <w:r w:rsidRPr="00B45CEE">
        <w:rPr>
          <w:rFonts w:ascii="Times New Roman" w:hAnsi="Times New Roman" w:cs="Times New Roman"/>
          <w:iCs/>
          <w:lang w:val="en-US"/>
        </w:rPr>
        <w:t>(10 pt)</w:t>
      </w:r>
    </w:p>
    <w:p w14:paraId="2EC6ECEF"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 xml:space="preserve">The abstract text (10 pt, justified alignment, first-line indentation of 0.75 cm, single-spaced) should present an overview of the document in a minimum of 150 and a maximum of 300 words. The abstract is a paragraph in length, but it shall include the following parts: purpose or reason(s) for writing, methodology, and scope of the paper, main findings, research limitations, suggestions for further research, and practical and/or social implications. Please remember that many Conference participants use the abstract to decide whether to read the paper, and it should honestly and succinctly illustrate the substance of the paper as a whole, being neither too broad in its scope nor too detailed. </w:t>
      </w:r>
    </w:p>
    <w:p w14:paraId="207C4B2B"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(10 pt)</w:t>
      </w:r>
    </w:p>
    <w:p w14:paraId="5B5C68E4"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b/>
          <w:bCs/>
          <w:lang w:val="en-US"/>
        </w:rPr>
        <w:t xml:space="preserve">Keywords: </w:t>
      </w:r>
      <w:r w:rsidRPr="00B45CEE">
        <w:rPr>
          <w:rFonts w:ascii="Times New Roman" w:hAnsi="Times New Roman" w:cs="Times New Roman"/>
          <w:bCs/>
          <w:lang w:val="en-US"/>
        </w:rPr>
        <w:t>(10 pt, normal) up to 5 keywords</w:t>
      </w:r>
    </w:p>
    <w:p w14:paraId="0330DC7B" w14:textId="77777777" w:rsidR="004B6952" w:rsidRPr="004217C6" w:rsidRDefault="004B6952" w:rsidP="008A649B">
      <w:pPr>
        <w:spacing w:line="240" w:lineRule="auto"/>
        <w:ind w:left="1134" w:hanging="1134"/>
        <w:jc w:val="both"/>
        <w:rPr>
          <w:rFonts w:ascii="Times New Roman" w:hAnsi="Times New Roman" w:cs="Times New Roman"/>
          <w:iCs/>
          <w:lang w:val="en-US"/>
        </w:rPr>
      </w:pPr>
      <w:r w:rsidRPr="004217C6">
        <w:rPr>
          <w:rFonts w:ascii="Times New Roman" w:hAnsi="Times New Roman" w:cs="Times New Roman"/>
          <w:iCs/>
          <w:lang w:val="en-US"/>
        </w:rPr>
        <w:t>(10 pt)</w:t>
      </w:r>
    </w:p>
    <w:p w14:paraId="706400D4" w14:textId="77777777" w:rsidR="004217C6" w:rsidRDefault="004217C6" w:rsidP="008A649B">
      <w:pPr>
        <w:spacing w:line="240" w:lineRule="auto"/>
        <w:jc w:val="both"/>
        <w:rPr>
          <w:rFonts w:ascii="Times New Roman" w:hAnsi="Times New Roman" w:cs="Times New Roman"/>
          <w:b/>
          <w:bCs/>
          <w:iCs/>
          <w:lang w:val="en-US"/>
        </w:rPr>
      </w:pPr>
    </w:p>
    <w:p w14:paraId="12924321" w14:textId="77777777" w:rsidR="00CE1EA1" w:rsidRDefault="00CE1EA1" w:rsidP="008A649B">
      <w:pPr>
        <w:spacing w:line="240" w:lineRule="auto"/>
        <w:jc w:val="both"/>
        <w:rPr>
          <w:rFonts w:ascii="Times New Roman" w:hAnsi="Times New Roman" w:cs="Times New Roman"/>
          <w:b/>
          <w:bCs/>
          <w:iCs/>
          <w:lang w:val="en-US"/>
        </w:rPr>
      </w:pPr>
    </w:p>
    <w:p w14:paraId="2EC22DA2" w14:textId="77777777" w:rsidR="004217C6" w:rsidRDefault="004217C6" w:rsidP="008A649B">
      <w:pPr>
        <w:spacing w:line="240" w:lineRule="auto"/>
        <w:jc w:val="both"/>
        <w:rPr>
          <w:rFonts w:ascii="Times New Roman" w:hAnsi="Times New Roman" w:cs="Times New Roman"/>
          <w:b/>
          <w:bCs/>
          <w:iCs/>
          <w:lang w:val="en-US"/>
        </w:rPr>
      </w:pPr>
    </w:p>
    <w:p w14:paraId="4A67D272" w14:textId="4780AEE4" w:rsidR="004B6952" w:rsidRPr="00B45CEE" w:rsidRDefault="004B6952" w:rsidP="008A649B">
      <w:pPr>
        <w:spacing w:line="240" w:lineRule="auto"/>
        <w:jc w:val="both"/>
        <w:rPr>
          <w:rFonts w:ascii="Times New Roman" w:hAnsi="Times New Roman" w:cs="Times New Roman"/>
          <w:b/>
          <w:lang w:val="en-US"/>
        </w:rPr>
      </w:pPr>
      <w:r w:rsidRPr="00B45CEE">
        <w:rPr>
          <w:rFonts w:ascii="Times New Roman" w:hAnsi="Times New Roman" w:cs="Times New Roman"/>
          <w:b/>
          <w:lang w:val="en-US"/>
        </w:rPr>
        <w:lastRenderedPageBreak/>
        <w:t>1. INTRODUCTION (FIRST LEVEL TITLE: 10 PT, BOLD, CAPITAL LETTERS)</w:t>
      </w:r>
    </w:p>
    <w:p w14:paraId="0C0143E5"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(10 pt)</w:t>
      </w:r>
    </w:p>
    <w:p w14:paraId="279671EC"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All text  must be written in Times New Roman font (10 pt, justified alignment, first-line indentation of 0.75 cm, single-spaced). The paper size should be set to A4,  with all margins set to 2,5 cm. Do not use the MS Word Header and Footer functions or include any institutional graphics or logos. Do not number the pages or refer to page numbers in your text, as these will differ when your paper is published. Instead, you can refer to section headings.</w:t>
      </w:r>
    </w:p>
    <w:p w14:paraId="519D3A62"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 xml:space="preserve"> Ensure that the PDF file of your Paper prints correctly (i.e. all imported figures and tables are there, and unique signs are correct).</w:t>
      </w:r>
    </w:p>
    <w:p w14:paraId="17D59EAA"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The full paper for submission should be between 5,000  and 10,000 words, including the abstract and references.</w:t>
      </w:r>
    </w:p>
    <w:p w14:paraId="7934AA29"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In the introduction chapter, you should describe your paper’s general perspectives, background, and reasons for writing. Finally, your introduction should specifically contain your paper’s objectives.</w:t>
      </w:r>
    </w:p>
    <w:p w14:paraId="7470CEE4"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 xml:space="preserve"> (10  pt)</w:t>
      </w:r>
    </w:p>
    <w:p w14:paraId="26BE0587" w14:textId="77777777" w:rsidR="004B6952" w:rsidRPr="00B45CEE" w:rsidRDefault="004B6952" w:rsidP="008A649B">
      <w:pPr>
        <w:spacing w:line="240" w:lineRule="auto"/>
        <w:jc w:val="both"/>
        <w:rPr>
          <w:rFonts w:ascii="Times New Roman" w:hAnsi="Times New Roman" w:cs="Times New Roman"/>
          <w:b/>
          <w:lang w:val="en-US"/>
        </w:rPr>
      </w:pPr>
    </w:p>
    <w:p w14:paraId="62E6D9E4"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b/>
          <w:lang w:val="en-US"/>
        </w:rPr>
        <w:t>2. CHAPTER TITLE (FIRST LEVEL TITLE: 10 PT, BOLD, CAPITAL LETTERS)</w:t>
      </w:r>
      <w:r w:rsidRPr="00B45CEE">
        <w:rPr>
          <w:rFonts w:ascii="Times New Roman" w:hAnsi="Times New Roman" w:cs="Times New Roman"/>
          <w:lang w:val="en-US"/>
        </w:rPr>
        <w:t xml:space="preserve"> </w:t>
      </w:r>
    </w:p>
    <w:p w14:paraId="4D41F577"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(10 pt)</w:t>
      </w:r>
    </w:p>
    <w:p w14:paraId="7672B6CF" w14:textId="77777777" w:rsidR="004B6952" w:rsidRPr="00B45CEE" w:rsidRDefault="004B6952" w:rsidP="008A649B">
      <w:pPr>
        <w:spacing w:line="240" w:lineRule="auto"/>
        <w:jc w:val="both"/>
        <w:rPr>
          <w:rFonts w:ascii="Times New Roman" w:hAnsi="Times New Roman" w:cs="Times New Roman"/>
          <w:b/>
          <w:lang w:val="en-US"/>
        </w:rPr>
      </w:pPr>
      <w:r w:rsidRPr="00B45CEE">
        <w:rPr>
          <w:rFonts w:ascii="Times New Roman" w:hAnsi="Times New Roman" w:cs="Times New Roman"/>
          <w:b/>
          <w:lang w:val="en-US"/>
        </w:rPr>
        <w:t>2.1. Second Level Title (10 pt, Bold, First Capital Letter)</w:t>
      </w:r>
    </w:p>
    <w:p w14:paraId="29DC2893"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(10 pt)</w:t>
      </w:r>
    </w:p>
    <w:p w14:paraId="7E0D4F2A"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For in-text citations, please use Harvard style. Put the author’s last name, year of publication, and page number in parentheses after the quoted text (Author, year, p. .). If the source has two authors, cite both surnames connected with “&amp;” (Author1 &amp; Author2, year, p.…). However, if the source has three or more authors, you should write the first author’s name and add “et al.” as in the case of text stating the reasons for holding inventory (Author1 et al., year, p. …).  For further clarification of the text or specifying Internet sources, you may use footnotes with continuous numbering at the bottom of the page as they appear in the text</w:t>
      </w:r>
      <w:r w:rsidRPr="00B45CEE">
        <w:rPr>
          <w:rStyle w:val="Referencafusnote"/>
          <w:rFonts w:ascii="Times New Roman" w:hAnsi="Times New Roman" w:cs="Times New Roman"/>
          <w:lang w:val="en-US"/>
        </w:rPr>
        <w:footnoteReference w:id="1"/>
      </w:r>
      <w:r w:rsidRPr="00B45CEE">
        <w:rPr>
          <w:rFonts w:ascii="Times New Roman" w:hAnsi="Times New Roman" w:cs="Times New Roman"/>
          <w:lang w:val="en-US"/>
        </w:rPr>
        <w:t>. If possible, avoid footnotes.</w:t>
      </w:r>
    </w:p>
    <w:p w14:paraId="5FA2EE33"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 xml:space="preserve"> (10 pt)</w:t>
      </w:r>
    </w:p>
    <w:p w14:paraId="089902C2" w14:textId="77777777" w:rsidR="004B6952" w:rsidRPr="00B45CEE" w:rsidRDefault="004B6952" w:rsidP="008A649B">
      <w:pPr>
        <w:spacing w:line="240" w:lineRule="auto"/>
        <w:jc w:val="both"/>
        <w:rPr>
          <w:rFonts w:ascii="Times New Roman" w:hAnsi="Times New Roman" w:cs="Times New Roman"/>
          <w:i/>
          <w:lang w:val="en-US"/>
        </w:rPr>
      </w:pPr>
      <w:r w:rsidRPr="00B45CEE">
        <w:rPr>
          <w:rFonts w:ascii="Times New Roman" w:hAnsi="Times New Roman" w:cs="Times New Roman"/>
          <w:i/>
          <w:lang w:val="en-US"/>
        </w:rPr>
        <w:t>2.1.1. Third or Higher Level Title (10 pt, Italic, First Capital Letter)</w:t>
      </w:r>
    </w:p>
    <w:p w14:paraId="710B72FD"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(10 pt)</w:t>
      </w:r>
    </w:p>
    <w:p w14:paraId="5F473BAF"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Figures (graphs, diagrams, and drawings) and tables should be included in the manuscript text, and their size should be adjusted to the paper size and margin limitations. Tables and figures should be high-quality, grayscale, and numbered in Arabic numerals. Avoid using color in figures, as the final publication will be printed in black and white.</w:t>
      </w:r>
    </w:p>
    <w:p w14:paraId="4AC99871"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The front row of a figure or table should contain its title, and the source should be typed in the row below, without blank lines between title, image, and source. Leave one blank line (10 pt)  before the title and one blank line (10 pt) after the source. The source below a figure or table should be written in font size 9 pt. Every figure or table must be  referenced within the text of your chapter (e.g. Figure 1).</w:t>
      </w:r>
    </w:p>
    <w:p w14:paraId="5747CFF4" w14:textId="43C097D2"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 xml:space="preserve"> (10 pt)</w:t>
      </w:r>
    </w:p>
    <w:p w14:paraId="7901B348" w14:textId="77777777" w:rsidR="004B6952" w:rsidRPr="00B45CEE" w:rsidRDefault="004B6952" w:rsidP="008A649B">
      <w:pPr>
        <w:spacing w:line="240" w:lineRule="auto"/>
        <w:rPr>
          <w:rFonts w:ascii="Times New Roman" w:hAnsi="Times New Roman" w:cs="Times New Roman"/>
          <w:lang w:val="en-US"/>
        </w:rPr>
      </w:pPr>
      <w:r w:rsidRPr="00B45CEE">
        <w:rPr>
          <w:rFonts w:ascii="Times New Roman" w:hAnsi="Times New Roman" w:cs="Times New Roman"/>
          <w:b/>
          <w:lang w:val="en-US"/>
        </w:rPr>
        <w:lastRenderedPageBreak/>
        <w:t>Figure 1.</w:t>
      </w:r>
      <w:r w:rsidRPr="00B45CEE">
        <w:rPr>
          <w:rFonts w:ascii="Times New Roman" w:hAnsi="Times New Roman" w:cs="Times New Roman"/>
          <w:lang w:val="en-US"/>
        </w:rPr>
        <w:t xml:space="preserve"> Title of the figure (10 pt, left alignment)</w:t>
      </w:r>
    </w:p>
    <w:p w14:paraId="5147C3B9" w14:textId="77777777" w:rsidR="004B6952" w:rsidRPr="00B45CEE" w:rsidRDefault="004B6952" w:rsidP="008A649B">
      <w:pPr>
        <w:spacing w:line="240" w:lineRule="auto"/>
        <w:jc w:val="center"/>
        <w:rPr>
          <w:rFonts w:ascii="Times New Roman" w:hAnsi="Times New Roman" w:cs="Times New Roman"/>
          <w:lang w:val="en-US"/>
        </w:rPr>
      </w:pPr>
      <w:r w:rsidRPr="00B45CEE">
        <w:rPr>
          <w:rFonts w:ascii="Times New Roman" w:hAnsi="Times New Roman" w:cs="Times New Roman"/>
          <w:noProof/>
          <w:lang w:val="en-US"/>
        </w:rPr>
        <w:drawing>
          <wp:inline distT="0" distB="0" distL="0" distR="0" wp14:anchorId="356861BC" wp14:editId="007A2817">
            <wp:extent cx="914400" cy="914400"/>
            <wp:effectExtent l="0" t="0" r="0" b="0"/>
            <wp:docPr id="2" name="Graphic 2" descr="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hart_ltr.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p>
    <w:p w14:paraId="492C5FB5" w14:textId="77777777" w:rsidR="004B6952" w:rsidRPr="00B45CEE" w:rsidRDefault="004B6952" w:rsidP="008A649B">
      <w:pPr>
        <w:spacing w:line="240" w:lineRule="auto"/>
        <w:rPr>
          <w:rFonts w:ascii="Times New Roman" w:hAnsi="Times New Roman" w:cs="Times New Roman"/>
          <w:lang w:val="en-US"/>
        </w:rPr>
      </w:pPr>
      <w:r w:rsidRPr="00B45CEE">
        <w:rPr>
          <w:rFonts w:ascii="Times New Roman" w:hAnsi="Times New Roman" w:cs="Times New Roman"/>
          <w:lang w:val="en-US"/>
        </w:rPr>
        <w:t>Source: (9 pt, left  alignment)</w:t>
      </w:r>
    </w:p>
    <w:p w14:paraId="466071E1"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(10 pt)</w:t>
      </w:r>
    </w:p>
    <w:p w14:paraId="7CFD9761" w14:textId="77777777" w:rsidR="004B6952" w:rsidRPr="00B45CEE" w:rsidRDefault="004B6952" w:rsidP="008A649B">
      <w:pPr>
        <w:pStyle w:val="Default"/>
        <w:jc w:val="both"/>
        <w:rPr>
          <w:rFonts w:ascii="Times New Roman" w:hAnsi="Times New Roman" w:cs="Times New Roman"/>
          <w:i/>
          <w:color w:val="auto"/>
          <w:sz w:val="22"/>
          <w:szCs w:val="22"/>
          <w:lang w:val="en-US"/>
        </w:rPr>
      </w:pPr>
      <w:r w:rsidRPr="00B45CEE">
        <w:rPr>
          <w:rFonts w:ascii="Times New Roman" w:hAnsi="Times New Roman" w:cs="Times New Roman"/>
          <w:i/>
          <w:color w:val="auto"/>
          <w:sz w:val="22"/>
          <w:szCs w:val="22"/>
          <w:lang w:val="en-US"/>
        </w:rPr>
        <w:t xml:space="preserve">If you have complicated images, provide these as separate image files (edited to 300 dpi) in either .jpg or .tiff format as appropriate. </w:t>
      </w:r>
    </w:p>
    <w:p w14:paraId="27A571DB"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Linked diagrams inserted from other software packages can cause particular problems  during typesetting. Therefore, please avoid using them that way.</w:t>
      </w:r>
      <w:r w:rsidRPr="00B45CEE">
        <w:rPr>
          <w:rFonts w:ascii="Times New Roman" w:hAnsi="Times New Roman" w:cs="Times New Roman"/>
          <w:bCs/>
          <w:i/>
          <w:lang w:val="en-US"/>
        </w:rPr>
        <w:t xml:space="preserve"> </w:t>
      </w:r>
      <w:r w:rsidRPr="00B45CEE">
        <w:rPr>
          <w:rFonts w:ascii="Times New Roman" w:hAnsi="Times New Roman" w:cs="Times New Roman"/>
          <w:lang w:val="en-US"/>
        </w:rPr>
        <w:t>Instead, create an image in .jpg or .tif format as listed above and insert it into the text.</w:t>
      </w:r>
    </w:p>
    <w:p w14:paraId="1173FD69" w14:textId="6785E88D"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 xml:space="preserve"> (10 pt)</w:t>
      </w:r>
    </w:p>
    <w:p w14:paraId="29CD649C"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b/>
          <w:lang w:val="en-US"/>
        </w:rPr>
        <w:t>Table 1.</w:t>
      </w:r>
      <w:r w:rsidRPr="00B45CEE">
        <w:rPr>
          <w:rFonts w:ascii="Times New Roman" w:hAnsi="Times New Roman" w:cs="Times New Roman"/>
          <w:lang w:val="en-US"/>
        </w:rPr>
        <w:t xml:space="preserve"> Title of the table (10 pt, left alignment)</w:t>
      </w:r>
    </w:p>
    <w:tbl>
      <w:tblPr>
        <w:tblW w:w="6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84"/>
        <w:gridCol w:w="2284"/>
        <w:gridCol w:w="2284"/>
      </w:tblGrid>
      <w:tr w:rsidR="004B6952" w:rsidRPr="00B45CEE" w14:paraId="4F883C8C" w14:textId="77777777" w:rsidTr="00703454">
        <w:trPr>
          <w:trHeight w:hRule="exact" w:val="393"/>
        </w:trPr>
        <w:tc>
          <w:tcPr>
            <w:tcW w:w="2284" w:type="dxa"/>
            <w:shd w:val="clear" w:color="auto" w:fill="auto"/>
          </w:tcPr>
          <w:p w14:paraId="479988BE" w14:textId="77777777" w:rsidR="004B6952" w:rsidRPr="00B45CEE" w:rsidRDefault="004B6952" w:rsidP="008A649B">
            <w:pPr>
              <w:spacing w:line="240" w:lineRule="auto"/>
              <w:jc w:val="both"/>
              <w:rPr>
                <w:rFonts w:ascii="Times New Roman" w:hAnsi="Times New Roman" w:cs="Times New Roman"/>
                <w:lang w:val="en-US"/>
              </w:rPr>
            </w:pPr>
          </w:p>
        </w:tc>
        <w:tc>
          <w:tcPr>
            <w:tcW w:w="2284" w:type="dxa"/>
            <w:shd w:val="clear" w:color="auto" w:fill="auto"/>
          </w:tcPr>
          <w:p w14:paraId="681FB338" w14:textId="77777777" w:rsidR="004B6952" w:rsidRPr="00B45CEE" w:rsidRDefault="004B6952" w:rsidP="008A649B">
            <w:pPr>
              <w:spacing w:line="240" w:lineRule="auto"/>
              <w:jc w:val="both"/>
              <w:rPr>
                <w:rFonts w:ascii="Times New Roman" w:hAnsi="Times New Roman" w:cs="Times New Roman"/>
                <w:lang w:val="en-US"/>
              </w:rPr>
            </w:pPr>
          </w:p>
        </w:tc>
        <w:tc>
          <w:tcPr>
            <w:tcW w:w="2284" w:type="dxa"/>
            <w:shd w:val="clear" w:color="auto" w:fill="auto"/>
          </w:tcPr>
          <w:p w14:paraId="232B4F26" w14:textId="77777777" w:rsidR="004B6952" w:rsidRPr="00B45CEE" w:rsidRDefault="004B6952" w:rsidP="008A649B">
            <w:pPr>
              <w:spacing w:line="240" w:lineRule="auto"/>
              <w:jc w:val="both"/>
              <w:rPr>
                <w:rFonts w:ascii="Times New Roman" w:hAnsi="Times New Roman" w:cs="Times New Roman"/>
                <w:lang w:val="en-US"/>
              </w:rPr>
            </w:pPr>
          </w:p>
        </w:tc>
      </w:tr>
      <w:tr w:rsidR="004B6952" w:rsidRPr="00B45CEE" w14:paraId="454C4813" w14:textId="77777777" w:rsidTr="00703454">
        <w:trPr>
          <w:trHeight w:hRule="exact" w:val="393"/>
        </w:trPr>
        <w:tc>
          <w:tcPr>
            <w:tcW w:w="2284" w:type="dxa"/>
            <w:shd w:val="clear" w:color="auto" w:fill="auto"/>
          </w:tcPr>
          <w:p w14:paraId="3887953C" w14:textId="77777777" w:rsidR="004B6952" w:rsidRPr="00B45CEE" w:rsidRDefault="004B6952" w:rsidP="008A649B">
            <w:pPr>
              <w:spacing w:line="240" w:lineRule="auto"/>
              <w:jc w:val="both"/>
              <w:rPr>
                <w:rFonts w:ascii="Times New Roman" w:hAnsi="Times New Roman" w:cs="Times New Roman"/>
                <w:lang w:val="en-US"/>
              </w:rPr>
            </w:pPr>
          </w:p>
        </w:tc>
        <w:tc>
          <w:tcPr>
            <w:tcW w:w="2284" w:type="dxa"/>
            <w:shd w:val="clear" w:color="auto" w:fill="auto"/>
          </w:tcPr>
          <w:p w14:paraId="4474F87C" w14:textId="77777777" w:rsidR="004B6952" w:rsidRPr="00B45CEE" w:rsidRDefault="004B6952" w:rsidP="008A649B">
            <w:pPr>
              <w:spacing w:line="240" w:lineRule="auto"/>
              <w:jc w:val="both"/>
              <w:rPr>
                <w:rFonts w:ascii="Times New Roman" w:hAnsi="Times New Roman" w:cs="Times New Roman"/>
                <w:lang w:val="en-US"/>
              </w:rPr>
            </w:pPr>
          </w:p>
        </w:tc>
        <w:tc>
          <w:tcPr>
            <w:tcW w:w="2284" w:type="dxa"/>
            <w:shd w:val="clear" w:color="auto" w:fill="auto"/>
          </w:tcPr>
          <w:p w14:paraId="566D9725" w14:textId="77777777" w:rsidR="004B6952" w:rsidRPr="00B45CEE" w:rsidRDefault="004B6952" w:rsidP="008A649B">
            <w:pPr>
              <w:spacing w:line="240" w:lineRule="auto"/>
              <w:jc w:val="both"/>
              <w:rPr>
                <w:rFonts w:ascii="Times New Roman" w:hAnsi="Times New Roman" w:cs="Times New Roman"/>
                <w:lang w:val="en-US"/>
              </w:rPr>
            </w:pPr>
          </w:p>
        </w:tc>
      </w:tr>
      <w:tr w:rsidR="004B6952" w:rsidRPr="00B45CEE" w14:paraId="7FC93FDA" w14:textId="77777777" w:rsidTr="00703454">
        <w:trPr>
          <w:trHeight w:hRule="exact" w:val="393"/>
        </w:trPr>
        <w:tc>
          <w:tcPr>
            <w:tcW w:w="2284" w:type="dxa"/>
            <w:shd w:val="clear" w:color="auto" w:fill="auto"/>
          </w:tcPr>
          <w:p w14:paraId="1A75CE61" w14:textId="77777777" w:rsidR="004B6952" w:rsidRPr="00B45CEE" w:rsidRDefault="004B6952" w:rsidP="008A649B">
            <w:pPr>
              <w:spacing w:line="240" w:lineRule="auto"/>
              <w:jc w:val="both"/>
              <w:rPr>
                <w:rFonts w:ascii="Times New Roman" w:hAnsi="Times New Roman" w:cs="Times New Roman"/>
                <w:lang w:val="en-US"/>
              </w:rPr>
            </w:pPr>
          </w:p>
        </w:tc>
        <w:tc>
          <w:tcPr>
            <w:tcW w:w="2284" w:type="dxa"/>
            <w:shd w:val="clear" w:color="auto" w:fill="auto"/>
          </w:tcPr>
          <w:p w14:paraId="347B3209" w14:textId="77777777" w:rsidR="004B6952" w:rsidRPr="00B45CEE" w:rsidRDefault="004B6952" w:rsidP="008A649B">
            <w:pPr>
              <w:spacing w:line="240" w:lineRule="auto"/>
              <w:jc w:val="both"/>
              <w:rPr>
                <w:rFonts w:ascii="Times New Roman" w:hAnsi="Times New Roman" w:cs="Times New Roman"/>
                <w:lang w:val="en-US"/>
              </w:rPr>
            </w:pPr>
          </w:p>
        </w:tc>
        <w:tc>
          <w:tcPr>
            <w:tcW w:w="2284" w:type="dxa"/>
            <w:shd w:val="clear" w:color="auto" w:fill="auto"/>
          </w:tcPr>
          <w:p w14:paraId="753B5217" w14:textId="77777777" w:rsidR="004B6952" w:rsidRPr="00B45CEE" w:rsidRDefault="004B6952" w:rsidP="008A649B">
            <w:pPr>
              <w:spacing w:line="240" w:lineRule="auto"/>
              <w:jc w:val="both"/>
              <w:rPr>
                <w:rFonts w:ascii="Times New Roman" w:hAnsi="Times New Roman" w:cs="Times New Roman"/>
                <w:lang w:val="en-US"/>
              </w:rPr>
            </w:pPr>
          </w:p>
        </w:tc>
      </w:tr>
    </w:tbl>
    <w:p w14:paraId="66A38601" w14:textId="77777777" w:rsidR="004B6952" w:rsidRPr="00B45CEE" w:rsidRDefault="004B6952" w:rsidP="008A649B">
      <w:pPr>
        <w:spacing w:line="240" w:lineRule="auto"/>
        <w:rPr>
          <w:rFonts w:ascii="Times New Roman" w:hAnsi="Times New Roman" w:cs="Times New Roman"/>
          <w:lang w:val="en-US"/>
        </w:rPr>
      </w:pPr>
      <w:r w:rsidRPr="00B45CEE">
        <w:rPr>
          <w:rFonts w:ascii="Times New Roman" w:hAnsi="Times New Roman" w:cs="Times New Roman"/>
          <w:lang w:val="en-US"/>
        </w:rPr>
        <w:t>Source: (9 pt, left alignment)</w:t>
      </w:r>
    </w:p>
    <w:p w14:paraId="2A58BF4A"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(10 pt)</w:t>
      </w:r>
    </w:p>
    <w:p w14:paraId="29AF3514" w14:textId="77777777" w:rsidR="004B6952" w:rsidRPr="00B45CEE" w:rsidRDefault="004B6952" w:rsidP="008A649B">
      <w:pPr>
        <w:pStyle w:val="Default"/>
        <w:jc w:val="both"/>
        <w:rPr>
          <w:rFonts w:ascii="Times New Roman" w:hAnsi="Times New Roman" w:cs="Times New Roman"/>
          <w:sz w:val="22"/>
          <w:szCs w:val="22"/>
          <w:lang w:val="en-US"/>
        </w:rPr>
      </w:pPr>
      <w:r w:rsidRPr="00B45CEE">
        <w:rPr>
          <w:rFonts w:ascii="Times New Roman" w:hAnsi="Times New Roman" w:cs="Times New Roman"/>
          <w:sz w:val="22"/>
          <w:szCs w:val="22"/>
          <w:lang w:val="en-US"/>
        </w:rPr>
        <w:t>If your table runs over two pages, please ensure that headings are also carried over. Do not allow rows to split across pages.</w:t>
      </w:r>
    </w:p>
    <w:p w14:paraId="4056547D" w14:textId="71235C82" w:rsidR="00B45CEE" w:rsidRPr="008A649B"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 xml:space="preserve"> (10 pt)</w:t>
      </w:r>
    </w:p>
    <w:p w14:paraId="16545BD5" w14:textId="77777777" w:rsidR="008A649B" w:rsidRDefault="008A649B" w:rsidP="008A649B">
      <w:pPr>
        <w:spacing w:line="240" w:lineRule="auto"/>
        <w:jc w:val="both"/>
        <w:rPr>
          <w:rFonts w:ascii="Times New Roman" w:hAnsi="Times New Roman" w:cs="Times New Roman"/>
          <w:b/>
          <w:lang w:val="en-US"/>
        </w:rPr>
      </w:pPr>
    </w:p>
    <w:p w14:paraId="66D4B0D8" w14:textId="4E8D1B12" w:rsidR="004B6952" w:rsidRPr="00B45CEE" w:rsidRDefault="004B6952" w:rsidP="008A649B">
      <w:pPr>
        <w:spacing w:line="240" w:lineRule="auto"/>
        <w:jc w:val="both"/>
        <w:rPr>
          <w:rFonts w:ascii="Times New Roman" w:hAnsi="Times New Roman" w:cs="Times New Roman"/>
          <w:b/>
          <w:lang w:val="en-US"/>
        </w:rPr>
      </w:pPr>
      <w:r w:rsidRPr="00B45CEE">
        <w:rPr>
          <w:rFonts w:ascii="Times New Roman" w:hAnsi="Times New Roman" w:cs="Times New Roman"/>
          <w:b/>
          <w:lang w:val="en-US"/>
        </w:rPr>
        <w:t>3. CONCLUSION (10 pt, bold, capital letters)</w:t>
      </w:r>
    </w:p>
    <w:p w14:paraId="08914349"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(10 pt)</w:t>
      </w:r>
    </w:p>
    <w:p w14:paraId="47CF01D0"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 xml:space="preserve">Provide a discussion of the overall coverage of the chapter and concluding remarks. </w:t>
      </w:r>
    </w:p>
    <w:p w14:paraId="6B856E8A"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 xml:space="preserve"> (10 pt)</w:t>
      </w:r>
    </w:p>
    <w:p w14:paraId="4D8C6461" w14:textId="77777777" w:rsidR="008A649B" w:rsidRDefault="008A649B" w:rsidP="008A649B">
      <w:pPr>
        <w:spacing w:line="240" w:lineRule="auto"/>
        <w:jc w:val="both"/>
        <w:rPr>
          <w:rFonts w:ascii="Times New Roman" w:hAnsi="Times New Roman" w:cs="Times New Roman"/>
          <w:b/>
          <w:lang w:val="en-US"/>
        </w:rPr>
      </w:pPr>
    </w:p>
    <w:p w14:paraId="78EE8623" w14:textId="3D53A922" w:rsidR="004B6952" w:rsidRPr="00B45CEE" w:rsidRDefault="004B6952" w:rsidP="008A649B">
      <w:pPr>
        <w:spacing w:line="240" w:lineRule="auto"/>
        <w:jc w:val="both"/>
        <w:rPr>
          <w:rFonts w:ascii="Times New Roman" w:hAnsi="Times New Roman" w:cs="Times New Roman"/>
          <w:b/>
          <w:lang w:val="en-US"/>
        </w:rPr>
      </w:pPr>
      <w:r w:rsidRPr="00B45CEE">
        <w:rPr>
          <w:rFonts w:ascii="Times New Roman" w:hAnsi="Times New Roman" w:cs="Times New Roman"/>
          <w:b/>
          <w:lang w:val="en-US"/>
        </w:rPr>
        <w:t>4. REFERENCES (10 pt, bold, capital letters) – references should be sorted alphabetically, regardless of reference type, so please do not separate references by type.</w:t>
      </w:r>
    </w:p>
    <w:p w14:paraId="719CDD08" w14:textId="77777777" w:rsidR="004B6952" w:rsidRPr="00B45CEE" w:rsidRDefault="004B6952" w:rsidP="008A649B">
      <w:pPr>
        <w:spacing w:line="240" w:lineRule="auto"/>
        <w:jc w:val="both"/>
        <w:rPr>
          <w:rFonts w:ascii="Times New Roman" w:hAnsi="Times New Roman" w:cs="Times New Roman"/>
          <w:b/>
          <w:lang w:val="en-US"/>
        </w:rPr>
      </w:pPr>
      <w:r w:rsidRPr="00B45CEE">
        <w:rPr>
          <w:rFonts w:ascii="Times New Roman" w:hAnsi="Times New Roman" w:cs="Times New Roman"/>
          <w:lang w:val="en-US"/>
        </w:rPr>
        <w:t>For a list of references, use a letter size of 10 pt, with justified alignment  and no indentation. References should be sequenced alphabetically by the surname of the first author. Publications by the same author should be arranged by year of publication. There should be no blank lines between references. Some examples of different references are listed below. All references must have a corresponding citation in the text and vice versa.</w:t>
      </w:r>
    </w:p>
    <w:p w14:paraId="29D86089"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(10 pt)</w:t>
      </w:r>
    </w:p>
    <w:p w14:paraId="6CFC3F82" w14:textId="77777777" w:rsidR="004B6952" w:rsidRPr="00B45CEE" w:rsidRDefault="004B6952" w:rsidP="008A649B">
      <w:pPr>
        <w:spacing w:line="240" w:lineRule="auto"/>
        <w:jc w:val="both"/>
        <w:rPr>
          <w:rFonts w:ascii="Times New Roman" w:hAnsi="Times New Roman" w:cs="Times New Roman"/>
          <w:b/>
          <w:lang w:val="en-US"/>
        </w:rPr>
      </w:pPr>
      <w:r w:rsidRPr="00B45CEE">
        <w:rPr>
          <w:rFonts w:ascii="Times New Roman" w:hAnsi="Times New Roman" w:cs="Times New Roman"/>
          <w:b/>
          <w:lang w:val="en-US"/>
        </w:rPr>
        <w:lastRenderedPageBreak/>
        <w:t>Book with one author:</w:t>
      </w:r>
    </w:p>
    <w:p w14:paraId="241D52F8" w14:textId="77777777" w:rsidR="004B6952" w:rsidRPr="00B45CEE" w:rsidRDefault="004B6952" w:rsidP="008A649B">
      <w:pPr>
        <w:pStyle w:val="Bibliografija"/>
        <w:jc w:val="both"/>
        <w:rPr>
          <w:sz w:val="22"/>
          <w:szCs w:val="22"/>
          <w:lang w:val="en-US"/>
        </w:rPr>
      </w:pPr>
      <w:r w:rsidRPr="00B45CEE">
        <w:rPr>
          <w:sz w:val="22"/>
          <w:szCs w:val="22"/>
          <w:lang w:val="en-US"/>
        </w:rPr>
        <w:t xml:space="preserve">Hugos, M. (2006). </w:t>
      </w:r>
      <w:r w:rsidRPr="00B45CEE">
        <w:rPr>
          <w:i/>
          <w:iCs/>
          <w:sz w:val="22"/>
          <w:szCs w:val="22"/>
          <w:lang w:val="en-US"/>
        </w:rPr>
        <w:t>Essentials of Supply Chain Management</w:t>
      </w:r>
      <w:r w:rsidRPr="00B45CEE">
        <w:rPr>
          <w:sz w:val="22"/>
          <w:szCs w:val="22"/>
          <w:lang w:val="en-US"/>
        </w:rPr>
        <w:t>, 2nd Edition. Hoboken, New Jersey: John Wiley &amp; Sons, Inc.</w:t>
      </w:r>
    </w:p>
    <w:p w14:paraId="1404A793" w14:textId="77777777" w:rsidR="004B6952" w:rsidRPr="00B45CEE" w:rsidRDefault="004B6952" w:rsidP="008A649B">
      <w:pPr>
        <w:spacing w:line="240" w:lineRule="auto"/>
        <w:jc w:val="both"/>
        <w:rPr>
          <w:rFonts w:ascii="Times New Roman" w:hAnsi="Times New Roman" w:cs="Times New Roman"/>
          <w:b/>
          <w:lang w:val="en-US"/>
        </w:rPr>
      </w:pPr>
      <w:r w:rsidRPr="00B45CEE">
        <w:rPr>
          <w:rFonts w:ascii="Times New Roman" w:hAnsi="Times New Roman" w:cs="Times New Roman"/>
          <w:b/>
          <w:lang w:val="en-US"/>
        </w:rPr>
        <w:t>Book with two authors:</w:t>
      </w:r>
    </w:p>
    <w:p w14:paraId="119D5DB7"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 xml:space="preserve">Chopra, S. &amp; Meindl, P. (2012). </w:t>
      </w:r>
      <w:r w:rsidRPr="00B45CEE">
        <w:rPr>
          <w:rFonts w:ascii="Times New Roman" w:hAnsi="Times New Roman" w:cs="Times New Roman"/>
          <w:i/>
          <w:lang w:val="en-US"/>
        </w:rPr>
        <w:t>Supply Chain Management: Strategy, Planning, and Operation</w:t>
      </w:r>
      <w:r w:rsidRPr="00B45CEE">
        <w:rPr>
          <w:rFonts w:ascii="Times New Roman" w:hAnsi="Times New Roman" w:cs="Times New Roman"/>
          <w:lang w:val="en-US"/>
        </w:rPr>
        <w:t>, 5th Edition, New Jersey: Prentice Hall</w:t>
      </w:r>
    </w:p>
    <w:p w14:paraId="5D20E881" w14:textId="77777777" w:rsidR="004B6952" w:rsidRPr="00B45CEE" w:rsidRDefault="004B6952" w:rsidP="008A649B">
      <w:pPr>
        <w:spacing w:line="240" w:lineRule="auto"/>
        <w:jc w:val="both"/>
        <w:rPr>
          <w:rFonts w:ascii="Times New Roman" w:hAnsi="Times New Roman" w:cs="Times New Roman"/>
          <w:b/>
          <w:lang w:val="en-US"/>
        </w:rPr>
      </w:pPr>
      <w:r w:rsidRPr="00B45CEE">
        <w:rPr>
          <w:rFonts w:ascii="Times New Roman" w:hAnsi="Times New Roman" w:cs="Times New Roman"/>
          <w:b/>
          <w:lang w:val="en-US"/>
        </w:rPr>
        <w:t>Book with more than two authors:</w:t>
      </w:r>
    </w:p>
    <w:p w14:paraId="52849173"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Bowersox, D., Closs, D. &amp; Bixby Cooper, M. (2012). Supply Chain Logistics Management, 4</w:t>
      </w:r>
      <w:r w:rsidRPr="00B45CEE">
        <w:rPr>
          <w:rFonts w:ascii="Times New Roman" w:hAnsi="Times New Roman" w:cs="Times New Roman"/>
          <w:vertAlign w:val="superscript"/>
          <w:lang w:val="en-US"/>
        </w:rPr>
        <w:t>th</w:t>
      </w:r>
      <w:r w:rsidRPr="00B45CEE">
        <w:rPr>
          <w:rFonts w:ascii="Times New Roman" w:hAnsi="Times New Roman" w:cs="Times New Roman"/>
          <w:lang w:val="en-US"/>
        </w:rPr>
        <w:t xml:space="preserve"> Edition, New York: McGraw-Hill/Irwin</w:t>
      </w:r>
    </w:p>
    <w:p w14:paraId="42CCDAE5" w14:textId="77777777" w:rsidR="004B6952" w:rsidRPr="00B45CEE" w:rsidRDefault="004B6952" w:rsidP="008A649B">
      <w:pPr>
        <w:spacing w:line="240" w:lineRule="auto"/>
        <w:jc w:val="both"/>
        <w:rPr>
          <w:rFonts w:ascii="Times New Roman" w:hAnsi="Times New Roman" w:cs="Times New Roman"/>
          <w:b/>
          <w:lang w:val="en-US"/>
        </w:rPr>
      </w:pPr>
      <w:r w:rsidRPr="00B45CEE">
        <w:rPr>
          <w:rFonts w:ascii="Times New Roman" w:hAnsi="Times New Roman" w:cs="Times New Roman"/>
          <w:b/>
          <w:lang w:val="en-US"/>
        </w:rPr>
        <w:t xml:space="preserve">Journal article: </w:t>
      </w:r>
    </w:p>
    <w:p w14:paraId="47F64F2B" w14:textId="77777777" w:rsidR="004B6952" w:rsidRPr="00B45CEE" w:rsidRDefault="004B6952" w:rsidP="008A649B">
      <w:pPr>
        <w:spacing w:line="240" w:lineRule="auto"/>
        <w:jc w:val="both"/>
        <w:rPr>
          <w:rFonts w:ascii="Times New Roman" w:eastAsia="Calibri" w:hAnsi="Times New Roman" w:cs="Times New Roman"/>
          <w:lang w:val="en-US"/>
        </w:rPr>
      </w:pPr>
      <w:r w:rsidRPr="00B45CEE">
        <w:rPr>
          <w:rFonts w:ascii="Times New Roman" w:eastAsia="Calibri" w:hAnsi="Times New Roman" w:cs="Times New Roman"/>
          <w:lang w:val="en-US"/>
        </w:rPr>
        <w:t xml:space="preserve">Waller, M. A. &amp; Fawcett, S. E. (2013). Data Science, Predictive Analytics, and Big Data: A Revolution That Will Transform Supply Chain Design and Management, </w:t>
      </w:r>
      <w:r w:rsidRPr="00B45CEE">
        <w:rPr>
          <w:rFonts w:ascii="Times New Roman" w:eastAsia="Calibri" w:hAnsi="Times New Roman" w:cs="Times New Roman"/>
          <w:i/>
          <w:lang w:val="en-US"/>
        </w:rPr>
        <w:t>Journal of Business Logistics</w:t>
      </w:r>
      <w:r w:rsidRPr="00B45CEE">
        <w:rPr>
          <w:rFonts w:ascii="Times New Roman" w:eastAsia="Calibri" w:hAnsi="Times New Roman" w:cs="Times New Roman"/>
          <w:lang w:val="en-US"/>
        </w:rPr>
        <w:t>, 34(2), 77–84.</w:t>
      </w:r>
    </w:p>
    <w:p w14:paraId="4F480581" w14:textId="77777777" w:rsidR="004B6952" w:rsidRPr="00B45CEE" w:rsidRDefault="004B6952" w:rsidP="008A649B">
      <w:pPr>
        <w:spacing w:line="240" w:lineRule="auto"/>
        <w:rPr>
          <w:rFonts w:ascii="Times New Roman" w:hAnsi="Times New Roman" w:cs="Times New Roman"/>
          <w:b/>
          <w:bCs/>
          <w:lang w:val="en-US"/>
        </w:rPr>
      </w:pPr>
      <w:r w:rsidRPr="00B45CEE">
        <w:rPr>
          <w:rFonts w:ascii="Times New Roman" w:hAnsi="Times New Roman" w:cs="Times New Roman"/>
          <w:b/>
          <w:bCs/>
          <w:lang w:val="en-US"/>
        </w:rPr>
        <w:t xml:space="preserve">Edited book: </w:t>
      </w:r>
    </w:p>
    <w:p w14:paraId="1907FA63" w14:textId="77777777" w:rsidR="004B6952" w:rsidRPr="00B45CEE" w:rsidRDefault="004B6952" w:rsidP="008A649B">
      <w:pPr>
        <w:spacing w:line="240" w:lineRule="auto"/>
        <w:jc w:val="both"/>
        <w:rPr>
          <w:rFonts w:ascii="Times New Roman" w:hAnsi="Times New Roman" w:cs="Times New Roman"/>
          <w:lang w:val="en-US"/>
        </w:rPr>
      </w:pPr>
      <w:r w:rsidRPr="00B45CEE">
        <w:rPr>
          <w:rFonts w:ascii="Times New Roman" w:hAnsi="Times New Roman" w:cs="Times New Roman"/>
          <w:lang w:val="en-US"/>
        </w:rPr>
        <w:t xml:space="preserve">Lambert, D.M. (Ed.) (2011). </w:t>
      </w:r>
      <w:r w:rsidRPr="00B45CEE">
        <w:rPr>
          <w:rFonts w:ascii="Times New Roman" w:hAnsi="Times New Roman" w:cs="Times New Roman"/>
          <w:i/>
          <w:iCs/>
          <w:lang w:val="en-US"/>
        </w:rPr>
        <w:t>Supply Chain Management: Processes, Partnerships, Performance</w:t>
      </w:r>
      <w:r w:rsidRPr="00B45CEE">
        <w:rPr>
          <w:rFonts w:ascii="Times New Roman" w:hAnsi="Times New Roman" w:cs="Times New Roman"/>
          <w:iCs/>
          <w:lang w:val="en-US"/>
        </w:rPr>
        <w:t>.</w:t>
      </w:r>
      <w:r w:rsidRPr="00B45CEE">
        <w:rPr>
          <w:rFonts w:ascii="Times New Roman" w:hAnsi="Times New Roman" w:cs="Times New Roman"/>
          <w:lang w:val="en-US"/>
        </w:rPr>
        <w:t xml:space="preserve"> 3</w:t>
      </w:r>
      <w:r w:rsidRPr="00B45CEE">
        <w:rPr>
          <w:rFonts w:ascii="Times New Roman" w:hAnsi="Times New Roman" w:cs="Times New Roman"/>
          <w:vertAlign w:val="superscript"/>
          <w:lang w:val="en-US"/>
        </w:rPr>
        <w:t>rd</w:t>
      </w:r>
      <w:r w:rsidRPr="00B45CEE">
        <w:rPr>
          <w:rFonts w:ascii="Times New Roman" w:hAnsi="Times New Roman" w:cs="Times New Roman"/>
          <w:lang w:val="en-US"/>
        </w:rPr>
        <w:t xml:space="preserve"> Edition. Sarasota, Florida: Supply Chain Management Institute</w:t>
      </w:r>
    </w:p>
    <w:p w14:paraId="621D573E" w14:textId="77777777" w:rsidR="004B6952" w:rsidRPr="00B45CEE" w:rsidRDefault="004B6952" w:rsidP="008A649B">
      <w:pPr>
        <w:spacing w:line="240" w:lineRule="auto"/>
        <w:rPr>
          <w:rFonts w:ascii="Times New Roman" w:hAnsi="Times New Roman" w:cs="Times New Roman"/>
          <w:b/>
          <w:bCs/>
          <w:lang w:val="en-US"/>
        </w:rPr>
      </w:pPr>
      <w:r w:rsidRPr="00B45CEE">
        <w:rPr>
          <w:rFonts w:ascii="Times New Roman" w:hAnsi="Times New Roman" w:cs="Times New Roman"/>
          <w:b/>
          <w:bCs/>
          <w:lang w:val="en-US"/>
        </w:rPr>
        <w:t xml:space="preserve">Published proceedings: </w:t>
      </w:r>
    </w:p>
    <w:p w14:paraId="6DEF5302" w14:textId="40CF0551" w:rsidR="00B45CEE" w:rsidRDefault="004B6952" w:rsidP="008A649B">
      <w:pPr>
        <w:widowControl w:val="0"/>
        <w:autoSpaceDE w:val="0"/>
        <w:autoSpaceDN w:val="0"/>
        <w:adjustRightInd w:val="0"/>
        <w:spacing w:line="240" w:lineRule="auto"/>
        <w:jc w:val="both"/>
        <w:rPr>
          <w:rFonts w:ascii="Times New Roman" w:hAnsi="Times New Roman" w:cs="Times New Roman"/>
          <w:lang w:val="en-US"/>
        </w:rPr>
      </w:pPr>
      <w:r w:rsidRPr="00B45CEE">
        <w:rPr>
          <w:rFonts w:ascii="Times New Roman" w:hAnsi="Times New Roman" w:cs="Times New Roman"/>
          <w:lang w:val="en-US"/>
        </w:rPr>
        <w:t xml:space="preserve">Smiljanic, D. (2016). Croatian Defence Industry: Challenges and opportunities. In Belan, L. and Kustrová, M. (Eds.) </w:t>
      </w:r>
      <w:r w:rsidRPr="00B45CEE">
        <w:rPr>
          <w:rFonts w:ascii="Times New Roman" w:hAnsi="Times New Roman" w:cs="Times New Roman"/>
          <w:i/>
          <w:iCs/>
          <w:lang w:val="en-US"/>
        </w:rPr>
        <w:t>Proceedings of the 12th International Scientific Conference: Management - theory, education and practice</w:t>
      </w:r>
      <w:r w:rsidRPr="00B45CEE">
        <w:rPr>
          <w:rFonts w:ascii="Times New Roman" w:hAnsi="Times New Roman" w:cs="Times New Roman"/>
          <w:lang w:val="en-US"/>
        </w:rPr>
        <w:t>. Akadémia ozbrojených síl gen. M. R. Štefánika, Liptovský Mikuláš, Slovakia. ISBN 978-80-8040-536-6. pp. 306-319.</w:t>
      </w:r>
    </w:p>
    <w:p w14:paraId="21A1C174" w14:textId="6EB697ED" w:rsidR="004B6952" w:rsidRPr="00B45CEE" w:rsidRDefault="004B6952" w:rsidP="008A649B">
      <w:pPr>
        <w:spacing w:line="240" w:lineRule="auto"/>
        <w:rPr>
          <w:rFonts w:ascii="Times New Roman" w:hAnsi="Times New Roman" w:cs="Times New Roman"/>
          <w:b/>
          <w:bCs/>
          <w:lang w:val="en-US"/>
        </w:rPr>
      </w:pPr>
      <w:r w:rsidRPr="00B45CEE">
        <w:rPr>
          <w:rFonts w:ascii="Times New Roman" w:hAnsi="Times New Roman" w:cs="Times New Roman"/>
          <w:b/>
          <w:bCs/>
          <w:lang w:val="en-US"/>
        </w:rPr>
        <w:t xml:space="preserve">Chapter in an edited book: </w:t>
      </w:r>
    </w:p>
    <w:p w14:paraId="55875049" w14:textId="77777777" w:rsidR="004B6952" w:rsidRPr="00B45CEE" w:rsidRDefault="004B6952" w:rsidP="008A649B">
      <w:pPr>
        <w:widowControl w:val="0"/>
        <w:autoSpaceDE w:val="0"/>
        <w:autoSpaceDN w:val="0"/>
        <w:adjustRightInd w:val="0"/>
        <w:spacing w:line="240" w:lineRule="auto"/>
        <w:jc w:val="both"/>
        <w:rPr>
          <w:rFonts w:ascii="Times New Roman" w:hAnsi="Times New Roman" w:cs="Times New Roman"/>
          <w:lang w:val="en-US"/>
        </w:rPr>
      </w:pPr>
      <w:r w:rsidRPr="00B45CEE">
        <w:rPr>
          <w:rFonts w:ascii="Times New Roman" w:hAnsi="Times New Roman" w:cs="Times New Roman"/>
          <w:lang w:val="en-US"/>
        </w:rPr>
        <w:t xml:space="preserve">Thomas, R. (2010). </w:t>
      </w:r>
      <w:r w:rsidRPr="00B45CEE">
        <w:rPr>
          <w:rFonts w:ascii="Times New Roman" w:hAnsi="Times New Roman" w:cs="Times New Roman"/>
          <w:i/>
          <w:lang w:val="en-US"/>
        </w:rPr>
        <w:t>Destination management organisations in Ireland.</w:t>
      </w:r>
      <w:r w:rsidRPr="00B45CEE">
        <w:rPr>
          <w:rFonts w:ascii="Times New Roman" w:hAnsi="Times New Roman" w:cs="Times New Roman"/>
          <w:bCs/>
          <w:lang w:val="en-US"/>
        </w:rPr>
        <w:t xml:space="preserve"> I</w:t>
      </w:r>
      <w:r w:rsidRPr="00B45CEE">
        <w:rPr>
          <w:rFonts w:ascii="Times New Roman" w:hAnsi="Times New Roman" w:cs="Times New Roman"/>
          <w:lang w:val="en-US"/>
        </w:rPr>
        <w:t>n Wing, P. and Cappello, M. (Ed</w:t>
      </w:r>
      <w:r w:rsidRPr="00B45CEE">
        <w:rPr>
          <w:rFonts w:ascii="Times New Roman" w:hAnsi="Times New Roman" w:cs="Times New Roman"/>
          <w:bCs/>
          <w:lang w:val="en-US"/>
        </w:rPr>
        <w:t>.).</w:t>
      </w:r>
      <w:r w:rsidRPr="00B45CEE">
        <w:rPr>
          <w:rFonts w:ascii="Times New Roman" w:hAnsi="Times New Roman" w:cs="Times New Roman"/>
          <w:lang w:val="en-US"/>
        </w:rPr>
        <w:t xml:space="preserve"> </w:t>
      </w:r>
      <w:r w:rsidRPr="00B45CEE">
        <w:rPr>
          <w:rFonts w:ascii="Times New Roman" w:hAnsi="Times New Roman" w:cs="Times New Roman"/>
          <w:i/>
          <w:lang w:val="en-US"/>
        </w:rPr>
        <w:t xml:space="preserve">Tourism and competitiveness. </w:t>
      </w:r>
      <w:r w:rsidRPr="00B45CEE">
        <w:rPr>
          <w:rFonts w:ascii="Times New Roman" w:hAnsi="Times New Roman" w:cs="Times New Roman"/>
          <w:lang w:val="en-US"/>
        </w:rPr>
        <w:t xml:space="preserve">Bristol: Regent Publications, pp. 106-125. </w:t>
      </w:r>
    </w:p>
    <w:p w14:paraId="431FF5DB" w14:textId="77777777" w:rsidR="004B6952" w:rsidRPr="00B45CEE" w:rsidRDefault="004B6952" w:rsidP="008A649B">
      <w:pPr>
        <w:spacing w:line="240" w:lineRule="auto"/>
        <w:rPr>
          <w:rFonts w:ascii="Times New Roman" w:hAnsi="Times New Roman" w:cs="Times New Roman"/>
          <w:b/>
          <w:bCs/>
          <w:lang w:val="en-US"/>
        </w:rPr>
      </w:pPr>
      <w:r w:rsidRPr="00B45CEE">
        <w:rPr>
          <w:rFonts w:ascii="Times New Roman" w:hAnsi="Times New Roman" w:cs="Times New Roman"/>
          <w:b/>
          <w:bCs/>
          <w:lang w:val="en-US"/>
        </w:rPr>
        <w:t xml:space="preserve">Unpublished doctoral dissertation or master’s thesis: </w:t>
      </w:r>
    </w:p>
    <w:p w14:paraId="3C27BDA2" w14:textId="77777777" w:rsidR="004B6952" w:rsidRPr="00B45CEE" w:rsidRDefault="004B6952" w:rsidP="008A649B">
      <w:pPr>
        <w:spacing w:line="240" w:lineRule="auto"/>
        <w:rPr>
          <w:rFonts w:ascii="Times New Roman" w:hAnsi="Times New Roman" w:cs="Times New Roman"/>
          <w:lang w:val="en-US"/>
        </w:rPr>
      </w:pPr>
      <w:r w:rsidRPr="00B45CEE">
        <w:rPr>
          <w:rFonts w:ascii="Times New Roman" w:hAnsi="Times New Roman" w:cs="Times New Roman"/>
          <w:lang w:val="en-US"/>
        </w:rPr>
        <w:t xml:space="preserve">Wilfley, D. (1989). </w:t>
      </w:r>
      <w:r w:rsidRPr="00B45CEE">
        <w:rPr>
          <w:rFonts w:ascii="Times New Roman" w:hAnsi="Times New Roman" w:cs="Times New Roman"/>
          <w:i/>
          <w:iCs/>
          <w:lang w:val="en-US"/>
        </w:rPr>
        <w:t xml:space="preserve">Interpersonal analyses of bulimia: Normal-weight and obese. </w:t>
      </w:r>
      <w:r w:rsidRPr="00B45CEE">
        <w:rPr>
          <w:rFonts w:ascii="Times New Roman" w:hAnsi="Times New Roman" w:cs="Times New Roman"/>
          <w:lang w:val="en-US"/>
        </w:rPr>
        <w:t xml:space="preserve">(Unpublished doctoral dissertation). University of Missouri, Columbia, MO. </w:t>
      </w:r>
    </w:p>
    <w:p w14:paraId="5BA2B8FB" w14:textId="77777777" w:rsidR="004B6952" w:rsidRPr="00B45CEE" w:rsidRDefault="004B6952" w:rsidP="008A649B">
      <w:pPr>
        <w:spacing w:line="240" w:lineRule="auto"/>
        <w:rPr>
          <w:rFonts w:ascii="Times New Roman" w:hAnsi="Times New Roman" w:cs="Times New Roman"/>
          <w:b/>
          <w:bCs/>
          <w:lang w:val="en-US"/>
        </w:rPr>
      </w:pPr>
      <w:r w:rsidRPr="00B45CEE">
        <w:rPr>
          <w:rFonts w:ascii="Times New Roman" w:hAnsi="Times New Roman" w:cs="Times New Roman"/>
          <w:b/>
          <w:bCs/>
          <w:lang w:val="en-US"/>
        </w:rPr>
        <w:t>Website:</w:t>
      </w:r>
    </w:p>
    <w:p w14:paraId="0C9F59D1" w14:textId="77777777" w:rsidR="004B6952" w:rsidRPr="00B45CEE" w:rsidRDefault="004B6952" w:rsidP="008A649B">
      <w:pPr>
        <w:spacing w:line="240" w:lineRule="auto"/>
        <w:outlineLvl w:val="0"/>
        <w:rPr>
          <w:rFonts w:ascii="Times New Roman" w:hAnsi="Times New Roman" w:cs="Times New Roman"/>
          <w:lang w:val="en-US"/>
        </w:rPr>
      </w:pPr>
      <w:r w:rsidRPr="00B45CEE">
        <w:rPr>
          <w:rFonts w:ascii="Times New Roman" w:hAnsi="Times New Roman" w:cs="Times New Roman"/>
          <w:bCs/>
          <w:kern w:val="36"/>
          <w:lang w:val="en-US" w:eastAsia="zh-CN"/>
        </w:rPr>
        <w:t xml:space="preserve">Handfield, R. (2002). Managing Relationships in the Supply Chain </w:t>
      </w:r>
      <w:r w:rsidRPr="00B45CEE">
        <w:rPr>
          <w:rFonts w:ascii="Times New Roman" w:hAnsi="Times New Roman" w:cs="Times New Roman"/>
          <w:lang w:val="en-US"/>
        </w:rPr>
        <w:t xml:space="preserve">[available at: </w:t>
      </w:r>
      <w:hyperlink r:id="rId10" w:history="1">
        <w:r w:rsidRPr="00B45CEE">
          <w:rPr>
            <w:rStyle w:val="Hiperveza"/>
            <w:rFonts w:ascii="Times New Roman" w:hAnsi="Times New Roman" w:cs="Times New Roman"/>
            <w:lang w:val="en-US"/>
          </w:rPr>
          <w:t>http://scm.ncsu.edu/scm-articles/article/managing-relationships-in-the-supply-chain</w:t>
        </w:r>
      </w:hyperlink>
      <w:r w:rsidRPr="00B45CEE">
        <w:rPr>
          <w:rFonts w:ascii="Times New Roman" w:hAnsi="Times New Roman" w:cs="Times New Roman"/>
          <w:lang w:val="en-US"/>
        </w:rPr>
        <w:t xml:space="preserve"> , access June 22, 2014]</w:t>
      </w:r>
    </w:p>
    <w:p w14:paraId="3A4B97FF" w14:textId="248D01AB" w:rsidR="008A649B" w:rsidRPr="00B45CEE" w:rsidRDefault="004B6952" w:rsidP="008A649B">
      <w:pPr>
        <w:spacing w:line="240" w:lineRule="auto"/>
        <w:outlineLvl w:val="0"/>
        <w:rPr>
          <w:rFonts w:ascii="Times New Roman" w:hAnsi="Times New Roman" w:cs="Times New Roman"/>
          <w:lang w:val="en-US"/>
        </w:rPr>
      </w:pPr>
      <w:r w:rsidRPr="00B45CEE">
        <w:rPr>
          <w:rFonts w:ascii="Times New Roman" w:hAnsi="Times New Roman" w:cs="Times New Roman"/>
          <w:lang w:val="en-US"/>
        </w:rPr>
        <w:t xml:space="preserve">OFEL 2015 (2014). Paper Submission Guidelines [available at: </w:t>
      </w:r>
      <w:hyperlink r:id="rId11" w:history="1">
        <w:r w:rsidRPr="00B45CEE">
          <w:rPr>
            <w:rStyle w:val="Hiperveza"/>
            <w:rFonts w:ascii="Times New Roman" w:hAnsi="Times New Roman" w:cs="Times New Roman"/>
            <w:lang w:val="en-US"/>
          </w:rPr>
          <w:t>http://www.ciru.hr/index.php/paper-submission-guidelines-2015</w:t>
        </w:r>
      </w:hyperlink>
      <w:r w:rsidRPr="00B45CEE">
        <w:rPr>
          <w:rFonts w:ascii="Times New Roman" w:hAnsi="Times New Roman" w:cs="Times New Roman"/>
          <w:lang w:val="en-US"/>
        </w:rPr>
        <w:t xml:space="preserve"> access December 22, 2014]</w:t>
      </w:r>
    </w:p>
    <w:p w14:paraId="1D222998" w14:textId="77777777" w:rsidR="00CE1EA1" w:rsidRDefault="00CE1EA1" w:rsidP="008A649B">
      <w:pPr>
        <w:spacing w:line="240" w:lineRule="auto"/>
        <w:jc w:val="right"/>
        <w:rPr>
          <w:rFonts w:ascii="Times New Roman" w:hAnsi="Times New Roman" w:cs="Times New Roman"/>
          <w:lang w:val="en-US"/>
        </w:rPr>
      </w:pPr>
    </w:p>
    <w:p w14:paraId="5807A95E" w14:textId="77777777" w:rsidR="006A1559" w:rsidRPr="00B45CEE" w:rsidRDefault="006A1559" w:rsidP="008A649B">
      <w:pPr>
        <w:spacing w:line="240" w:lineRule="auto"/>
        <w:jc w:val="right"/>
        <w:rPr>
          <w:rFonts w:ascii="Times New Roman" w:hAnsi="Times New Roman" w:cs="Times New Roman"/>
          <w:lang w:val="en-US"/>
        </w:rPr>
      </w:pPr>
    </w:p>
    <w:p w14:paraId="0D924E84" w14:textId="77777777" w:rsidR="00413799" w:rsidRPr="00B45CEE" w:rsidRDefault="00413799" w:rsidP="00413799">
      <w:pPr>
        <w:rPr>
          <w:rFonts w:ascii="Times New Roman" w:hAnsi="Times New Roman" w:cs="Times New Roman"/>
          <w:lang w:val="en-US"/>
        </w:rPr>
      </w:pPr>
      <w:r w:rsidRPr="00B45CEE">
        <w:rPr>
          <w:rFonts w:ascii="Times New Roman" w:eastAsia="Times New Roman" w:hAnsi="Times New Roman" w:cs="Times New Roman"/>
          <w:noProof/>
          <w:color w:val="000000"/>
          <w:lang w:val="en-US" w:eastAsia="hr-HR"/>
        </w:rPr>
        <mc:AlternateContent>
          <mc:Choice Requires="wps">
            <w:drawing>
              <wp:anchor distT="0" distB="0" distL="114300" distR="114300" simplePos="0" relativeHeight="251659264" behindDoc="0" locked="0" layoutInCell="1" allowOverlap="1" wp14:anchorId="7646A445" wp14:editId="0F18E667">
                <wp:simplePos x="0" y="0"/>
                <wp:positionH relativeFrom="column">
                  <wp:posOffset>-382270</wp:posOffset>
                </wp:positionH>
                <wp:positionV relativeFrom="paragraph">
                  <wp:posOffset>132715</wp:posOffset>
                </wp:positionV>
                <wp:extent cx="6865620" cy="7620"/>
                <wp:effectExtent l="0" t="0" r="30480" b="3048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5620" cy="762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7C528" id="Ravni poveznik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10.45pt" to="51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" strokecolor="windowText"/>
            </w:pict>
          </mc:Fallback>
        </mc:AlternateContent>
      </w:r>
    </w:p>
    <w:p w14:paraId="64CE5256" w14:textId="45CE7FF3" w:rsidR="00C62CB6" w:rsidRPr="00B45CEE" w:rsidRDefault="00413799" w:rsidP="008A649B">
      <w:pPr>
        <w:jc w:val="center"/>
        <w:rPr>
          <w:rFonts w:ascii="Times New Roman" w:hAnsi="Times New Roman" w:cs="Times New Roman"/>
          <w:sz w:val="20"/>
          <w:szCs w:val="20"/>
          <w:lang w:val="en-US"/>
        </w:rPr>
      </w:pPr>
      <w:r w:rsidRPr="00B45CEE">
        <w:rPr>
          <w:rFonts w:ascii="Times New Roman" w:hAnsi="Times New Roman" w:cs="Times New Roman"/>
          <w:sz w:val="20"/>
          <w:szCs w:val="20"/>
          <w:lang w:val="en-US"/>
        </w:rPr>
        <w:t xml:space="preserve">Tel: +385 (01) 3786025 </w:t>
      </w:r>
      <w:r w:rsidRPr="00B45CEE">
        <w:rPr>
          <w:rFonts w:ascii="Times New Roman" w:hAnsi="Times New Roman" w:cs="Times New Roman"/>
          <w:sz w:val="20"/>
          <w:szCs w:val="20"/>
          <w:lang w:val="en-US"/>
        </w:rPr>
        <w:sym w:font="Symbol" w:char="F0A8"/>
      </w:r>
      <w:r w:rsidRPr="00B45CEE">
        <w:rPr>
          <w:rFonts w:ascii="Times New Roman" w:hAnsi="Times New Roman" w:cs="Times New Roman"/>
          <w:sz w:val="20"/>
          <w:szCs w:val="20"/>
          <w:lang w:val="en-US"/>
        </w:rPr>
        <w:t xml:space="preserve"> Email: </w:t>
      </w:r>
      <w:hyperlink r:id="rId12" w:history="1">
        <w:r w:rsidRPr="00B45CEE">
          <w:rPr>
            <w:rStyle w:val="Hiperveza"/>
            <w:rFonts w:ascii="Times New Roman" w:hAnsi="Times New Roman" w:cs="Times New Roman"/>
            <w:sz w:val="20"/>
            <w:szCs w:val="20"/>
            <w:lang w:val="en-US"/>
          </w:rPr>
          <w:t>info@sois-ft.hr</w:t>
        </w:r>
      </w:hyperlink>
      <w:r w:rsidRPr="00B45CEE">
        <w:rPr>
          <w:rFonts w:ascii="Times New Roman" w:hAnsi="Times New Roman" w:cs="Times New Roman"/>
          <w:sz w:val="20"/>
          <w:szCs w:val="20"/>
          <w:lang w:val="en-US"/>
        </w:rPr>
        <w:t xml:space="preserve">  </w:t>
      </w:r>
      <w:r w:rsidRPr="00B45CEE">
        <w:rPr>
          <w:rFonts w:ascii="Times New Roman" w:hAnsi="Times New Roman" w:cs="Times New Roman"/>
          <w:sz w:val="20"/>
          <w:szCs w:val="20"/>
          <w:lang w:val="en-US"/>
        </w:rPr>
        <w:sym w:font="Symbol" w:char="F0A8"/>
      </w:r>
      <w:r w:rsidRPr="00B45CEE">
        <w:rPr>
          <w:rFonts w:ascii="Times New Roman" w:hAnsi="Times New Roman" w:cs="Times New Roman"/>
          <w:sz w:val="20"/>
          <w:szCs w:val="20"/>
          <w:lang w:val="en-US"/>
        </w:rPr>
        <w:t xml:space="preserve"> Web: </w:t>
      </w:r>
      <w:hyperlink r:id="rId13" w:history="1">
        <w:r w:rsidR="008A649B" w:rsidRPr="005434D1">
          <w:rPr>
            <w:rStyle w:val="Hiperveza"/>
            <w:rFonts w:ascii="Times New Roman" w:hAnsi="Times New Roman" w:cs="Times New Roman"/>
            <w:sz w:val="20"/>
            <w:szCs w:val="20"/>
            <w:lang w:val="en-US"/>
          </w:rPr>
          <w:t>https://www.sois-ft.hr</w:t>
        </w:r>
      </w:hyperlink>
      <w:r w:rsidR="008A649B">
        <w:rPr>
          <w:rFonts w:ascii="Times New Roman" w:hAnsi="Times New Roman" w:cs="Times New Roman"/>
          <w:sz w:val="20"/>
          <w:szCs w:val="20"/>
          <w:lang w:val="en-US"/>
        </w:rPr>
        <w:t xml:space="preserve">                                                        </w:t>
      </w:r>
      <w:r w:rsidRPr="00B45CEE">
        <w:rPr>
          <w:rFonts w:ascii="Times New Roman" w:hAnsi="Times New Roman" w:cs="Times New Roman"/>
          <w:sz w:val="20"/>
          <w:szCs w:val="20"/>
          <w:lang w:val="en-US"/>
        </w:rPr>
        <w:t xml:space="preserve">OIB 36752094474  </w:t>
      </w:r>
      <w:r w:rsidRPr="00B45CEE">
        <w:rPr>
          <w:rFonts w:ascii="Times New Roman" w:hAnsi="Times New Roman" w:cs="Times New Roman"/>
          <w:sz w:val="20"/>
          <w:szCs w:val="20"/>
          <w:lang w:val="en-US"/>
        </w:rPr>
        <w:sym w:font="Symbol" w:char="F0A8"/>
      </w:r>
      <w:r w:rsidRPr="00B45CEE">
        <w:rPr>
          <w:rFonts w:ascii="Times New Roman" w:hAnsi="Times New Roman" w:cs="Times New Roman"/>
          <w:sz w:val="20"/>
          <w:szCs w:val="20"/>
          <w:lang w:val="en-US"/>
        </w:rPr>
        <w:t xml:space="preserve"> IBAN HR1210010051863000160</w:t>
      </w:r>
    </w:p>
    <w:sectPr w:rsidR="00C62CB6" w:rsidRPr="00B45C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6188A" w14:textId="77777777" w:rsidR="00B77B04" w:rsidRDefault="00B77B04" w:rsidP="004B6952">
      <w:pPr>
        <w:spacing w:after="0" w:line="240" w:lineRule="auto"/>
      </w:pPr>
      <w:r>
        <w:separator/>
      </w:r>
    </w:p>
  </w:endnote>
  <w:endnote w:type="continuationSeparator" w:id="0">
    <w:p w14:paraId="3A81C1F4" w14:textId="77777777" w:rsidR="00B77B04" w:rsidRDefault="00B77B04" w:rsidP="004B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EBA73" w14:textId="77777777" w:rsidR="00B77B04" w:rsidRDefault="00B77B04" w:rsidP="004B6952">
      <w:pPr>
        <w:spacing w:after="0" w:line="240" w:lineRule="auto"/>
      </w:pPr>
      <w:r>
        <w:separator/>
      </w:r>
    </w:p>
  </w:footnote>
  <w:footnote w:type="continuationSeparator" w:id="0">
    <w:p w14:paraId="4DADBA1B" w14:textId="77777777" w:rsidR="00B77B04" w:rsidRDefault="00B77B04" w:rsidP="004B6952">
      <w:pPr>
        <w:spacing w:after="0" w:line="240" w:lineRule="auto"/>
      </w:pPr>
      <w:r>
        <w:continuationSeparator/>
      </w:r>
    </w:p>
  </w:footnote>
  <w:footnote w:id="1">
    <w:p w14:paraId="6960B612" w14:textId="77777777" w:rsidR="004B6952" w:rsidRPr="00CE2236" w:rsidRDefault="004B6952" w:rsidP="004B6952">
      <w:pPr>
        <w:pStyle w:val="Tekstfusnote"/>
        <w:rPr>
          <w:rFonts w:ascii="Times New Roman" w:hAnsi="Times New Roman"/>
          <w:sz w:val="16"/>
          <w:szCs w:val="16"/>
          <w:lang w:val="en-US"/>
        </w:rPr>
      </w:pPr>
      <w:r w:rsidRPr="00CE2236">
        <w:rPr>
          <w:rStyle w:val="Referencafusnote"/>
          <w:rFonts w:ascii="Times New Roman" w:eastAsiaTheme="majorEastAsia" w:hAnsi="Times New Roman"/>
          <w:sz w:val="16"/>
          <w:szCs w:val="16"/>
          <w:lang w:val="en-US"/>
        </w:rPr>
        <w:footnoteRef/>
      </w:r>
      <w:r w:rsidRPr="00CE2236">
        <w:rPr>
          <w:rFonts w:ascii="Times New Roman" w:hAnsi="Times New Roman"/>
          <w:sz w:val="16"/>
          <w:szCs w:val="16"/>
          <w:lang w:val="en-US"/>
        </w:rPr>
        <w:t xml:space="preserve"> This is an example of footnote text (8 pt, left alignment)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C673C"/>
    <w:multiLevelType w:val="hybridMultilevel"/>
    <w:tmpl w:val="725231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4B4AEB"/>
    <w:multiLevelType w:val="hybridMultilevel"/>
    <w:tmpl w:val="90242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162BF4"/>
    <w:multiLevelType w:val="hybridMultilevel"/>
    <w:tmpl w:val="A13C1D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622173">
    <w:abstractNumId w:val="2"/>
  </w:num>
  <w:num w:numId="2" w16cid:durableId="947733034">
    <w:abstractNumId w:val="0"/>
  </w:num>
  <w:num w:numId="3" w16cid:durableId="1827671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94"/>
    <w:rsid w:val="00032855"/>
    <w:rsid w:val="000644E8"/>
    <w:rsid w:val="000C3A5B"/>
    <w:rsid w:val="00133BE3"/>
    <w:rsid w:val="00187F2D"/>
    <w:rsid w:val="00191F94"/>
    <w:rsid w:val="001B40FF"/>
    <w:rsid w:val="00246340"/>
    <w:rsid w:val="002A4DA7"/>
    <w:rsid w:val="002C12F9"/>
    <w:rsid w:val="002F1900"/>
    <w:rsid w:val="00333906"/>
    <w:rsid w:val="0035710D"/>
    <w:rsid w:val="00412A50"/>
    <w:rsid w:val="00413799"/>
    <w:rsid w:val="004217C6"/>
    <w:rsid w:val="00423893"/>
    <w:rsid w:val="00433CDC"/>
    <w:rsid w:val="004552A3"/>
    <w:rsid w:val="0046527B"/>
    <w:rsid w:val="004A5F73"/>
    <w:rsid w:val="004B6952"/>
    <w:rsid w:val="004C2F0A"/>
    <w:rsid w:val="00504B51"/>
    <w:rsid w:val="00647F74"/>
    <w:rsid w:val="006765FF"/>
    <w:rsid w:val="00693948"/>
    <w:rsid w:val="006A1559"/>
    <w:rsid w:val="00701EBA"/>
    <w:rsid w:val="007166C5"/>
    <w:rsid w:val="00752E98"/>
    <w:rsid w:val="007C7A6B"/>
    <w:rsid w:val="008122EF"/>
    <w:rsid w:val="00847DCB"/>
    <w:rsid w:val="008A34B4"/>
    <w:rsid w:val="008A649B"/>
    <w:rsid w:val="008C7A63"/>
    <w:rsid w:val="008D29DA"/>
    <w:rsid w:val="00950C25"/>
    <w:rsid w:val="00960390"/>
    <w:rsid w:val="0098336F"/>
    <w:rsid w:val="00993D71"/>
    <w:rsid w:val="00997C59"/>
    <w:rsid w:val="00A0353A"/>
    <w:rsid w:val="00A758CD"/>
    <w:rsid w:val="00AF0F22"/>
    <w:rsid w:val="00B11C5F"/>
    <w:rsid w:val="00B45CEE"/>
    <w:rsid w:val="00B77B04"/>
    <w:rsid w:val="00B835CA"/>
    <w:rsid w:val="00BB4039"/>
    <w:rsid w:val="00BD713D"/>
    <w:rsid w:val="00BE1125"/>
    <w:rsid w:val="00C14981"/>
    <w:rsid w:val="00C332C3"/>
    <w:rsid w:val="00C36020"/>
    <w:rsid w:val="00C46E10"/>
    <w:rsid w:val="00C62CB6"/>
    <w:rsid w:val="00C67181"/>
    <w:rsid w:val="00CE1EA1"/>
    <w:rsid w:val="00D250AC"/>
    <w:rsid w:val="00D75974"/>
    <w:rsid w:val="00D80F93"/>
    <w:rsid w:val="00E0618F"/>
    <w:rsid w:val="00E80001"/>
    <w:rsid w:val="00E9208F"/>
    <w:rsid w:val="00E94188"/>
    <w:rsid w:val="00EA7A38"/>
    <w:rsid w:val="00EC72A2"/>
    <w:rsid w:val="00F03228"/>
    <w:rsid w:val="00FB4178"/>
    <w:rsid w:val="00FF273E"/>
    <w:rsid w:val="00FF51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C4D0"/>
  <w15:docId w15:val="{DF62AAAB-BF96-403F-88D6-42A4F503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191F9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slov2">
    <w:name w:val="heading 2"/>
    <w:basedOn w:val="Normal"/>
    <w:next w:val="Normal"/>
    <w:link w:val="Naslov2Char"/>
    <w:uiPriority w:val="9"/>
    <w:semiHidden/>
    <w:unhideWhenUsed/>
    <w:qFormat/>
    <w:rsid w:val="00191F9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slov3">
    <w:name w:val="heading 3"/>
    <w:basedOn w:val="Normal"/>
    <w:next w:val="Normal"/>
    <w:link w:val="Naslov3Char"/>
    <w:uiPriority w:val="9"/>
    <w:semiHidden/>
    <w:unhideWhenUsed/>
    <w:qFormat/>
    <w:rsid w:val="00191F94"/>
    <w:pPr>
      <w:keepNext/>
      <w:keepLines/>
      <w:spacing w:before="160" w:after="80"/>
      <w:outlineLvl w:val="2"/>
    </w:pPr>
    <w:rPr>
      <w:rFonts w:eastAsiaTheme="majorEastAsia" w:cstheme="majorBidi"/>
      <w:color w:val="365F91" w:themeColor="accent1" w:themeShade="BF"/>
      <w:sz w:val="28"/>
      <w:szCs w:val="28"/>
    </w:rPr>
  </w:style>
  <w:style w:type="paragraph" w:styleId="Naslov4">
    <w:name w:val="heading 4"/>
    <w:basedOn w:val="Normal"/>
    <w:next w:val="Normal"/>
    <w:link w:val="Naslov4Char"/>
    <w:uiPriority w:val="9"/>
    <w:semiHidden/>
    <w:unhideWhenUsed/>
    <w:qFormat/>
    <w:rsid w:val="00191F94"/>
    <w:pPr>
      <w:keepNext/>
      <w:keepLines/>
      <w:spacing w:before="80" w:after="40"/>
      <w:outlineLvl w:val="3"/>
    </w:pPr>
    <w:rPr>
      <w:rFonts w:eastAsiaTheme="majorEastAsia" w:cstheme="majorBidi"/>
      <w:i/>
      <w:iCs/>
      <w:color w:val="365F91" w:themeColor="accent1" w:themeShade="BF"/>
    </w:rPr>
  </w:style>
  <w:style w:type="paragraph" w:styleId="Naslov5">
    <w:name w:val="heading 5"/>
    <w:basedOn w:val="Normal"/>
    <w:next w:val="Normal"/>
    <w:link w:val="Naslov5Char"/>
    <w:uiPriority w:val="9"/>
    <w:semiHidden/>
    <w:unhideWhenUsed/>
    <w:qFormat/>
    <w:rsid w:val="00191F94"/>
    <w:pPr>
      <w:keepNext/>
      <w:keepLines/>
      <w:spacing w:before="80" w:after="40"/>
      <w:outlineLvl w:val="4"/>
    </w:pPr>
    <w:rPr>
      <w:rFonts w:eastAsiaTheme="majorEastAsia" w:cstheme="majorBidi"/>
      <w:color w:val="365F91" w:themeColor="accent1" w:themeShade="BF"/>
    </w:rPr>
  </w:style>
  <w:style w:type="paragraph" w:styleId="Naslov6">
    <w:name w:val="heading 6"/>
    <w:basedOn w:val="Normal"/>
    <w:next w:val="Normal"/>
    <w:link w:val="Naslov6Char"/>
    <w:uiPriority w:val="9"/>
    <w:semiHidden/>
    <w:unhideWhenUsed/>
    <w:qFormat/>
    <w:rsid w:val="00191F94"/>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91F94"/>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91F94"/>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91F94"/>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91F94"/>
    <w:rPr>
      <w:rFonts w:asciiTheme="majorHAnsi" w:eastAsiaTheme="majorEastAsia" w:hAnsiTheme="majorHAnsi" w:cstheme="majorBidi"/>
      <w:color w:val="365F91" w:themeColor="accent1" w:themeShade="BF"/>
      <w:sz w:val="40"/>
      <w:szCs w:val="40"/>
    </w:rPr>
  </w:style>
  <w:style w:type="character" w:customStyle="1" w:styleId="Naslov2Char">
    <w:name w:val="Naslov 2 Char"/>
    <w:basedOn w:val="Zadanifontodlomka"/>
    <w:link w:val="Naslov2"/>
    <w:uiPriority w:val="9"/>
    <w:semiHidden/>
    <w:rsid w:val="00191F94"/>
    <w:rPr>
      <w:rFonts w:asciiTheme="majorHAnsi" w:eastAsiaTheme="majorEastAsia" w:hAnsiTheme="majorHAnsi" w:cstheme="majorBidi"/>
      <w:color w:val="365F91" w:themeColor="accent1" w:themeShade="BF"/>
      <w:sz w:val="32"/>
      <w:szCs w:val="32"/>
    </w:rPr>
  </w:style>
  <w:style w:type="character" w:customStyle="1" w:styleId="Naslov3Char">
    <w:name w:val="Naslov 3 Char"/>
    <w:basedOn w:val="Zadanifontodlomka"/>
    <w:link w:val="Naslov3"/>
    <w:uiPriority w:val="9"/>
    <w:semiHidden/>
    <w:rsid w:val="00191F94"/>
    <w:rPr>
      <w:rFonts w:eastAsiaTheme="majorEastAsia" w:cstheme="majorBidi"/>
      <w:color w:val="365F91" w:themeColor="accent1" w:themeShade="BF"/>
      <w:sz w:val="28"/>
      <w:szCs w:val="28"/>
    </w:rPr>
  </w:style>
  <w:style w:type="character" w:customStyle="1" w:styleId="Naslov4Char">
    <w:name w:val="Naslov 4 Char"/>
    <w:basedOn w:val="Zadanifontodlomka"/>
    <w:link w:val="Naslov4"/>
    <w:uiPriority w:val="9"/>
    <w:semiHidden/>
    <w:rsid w:val="00191F94"/>
    <w:rPr>
      <w:rFonts w:eastAsiaTheme="majorEastAsia" w:cstheme="majorBidi"/>
      <w:i/>
      <w:iCs/>
      <w:color w:val="365F91" w:themeColor="accent1" w:themeShade="BF"/>
    </w:rPr>
  </w:style>
  <w:style w:type="character" w:customStyle="1" w:styleId="Naslov5Char">
    <w:name w:val="Naslov 5 Char"/>
    <w:basedOn w:val="Zadanifontodlomka"/>
    <w:link w:val="Naslov5"/>
    <w:uiPriority w:val="9"/>
    <w:semiHidden/>
    <w:rsid w:val="00191F94"/>
    <w:rPr>
      <w:rFonts w:eastAsiaTheme="majorEastAsia" w:cstheme="majorBidi"/>
      <w:color w:val="365F91" w:themeColor="accent1" w:themeShade="BF"/>
    </w:rPr>
  </w:style>
  <w:style w:type="character" w:customStyle="1" w:styleId="Naslov6Char">
    <w:name w:val="Naslov 6 Char"/>
    <w:basedOn w:val="Zadanifontodlomka"/>
    <w:link w:val="Naslov6"/>
    <w:uiPriority w:val="9"/>
    <w:semiHidden/>
    <w:rsid w:val="00191F94"/>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91F94"/>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91F94"/>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91F94"/>
    <w:rPr>
      <w:rFonts w:eastAsiaTheme="majorEastAsia" w:cstheme="majorBidi"/>
      <w:color w:val="272727" w:themeColor="text1" w:themeTint="D8"/>
    </w:rPr>
  </w:style>
  <w:style w:type="paragraph" w:styleId="Naslov">
    <w:name w:val="Title"/>
    <w:basedOn w:val="Normal"/>
    <w:next w:val="Normal"/>
    <w:link w:val="NaslovChar"/>
    <w:uiPriority w:val="10"/>
    <w:qFormat/>
    <w:rsid w:val="00191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91F94"/>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91F94"/>
    <w:pPr>
      <w:numPr>
        <w:ilvl w:val="1"/>
      </w:numPr>
      <w:spacing w:after="160"/>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91F9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91F94"/>
    <w:pPr>
      <w:spacing w:before="160" w:after="160"/>
      <w:jc w:val="center"/>
    </w:pPr>
    <w:rPr>
      <w:i/>
      <w:iCs/>
      <w:color w:val="404040" w:themeColor="text1" w:themeTint="BF"/>
    </w:rPr>
  </w:style>
  <w:style w:type="character" w:customStyle="1" w:styleId="CitatChar">
    <w:name w:val="Citat Char"/>
    <w:basedOn w:val="Zadanifontodlomka"/>
    <w:link w:val="Citat"/>
    <w:uiPriority w:val="29"/>
    <w:rsid w:val="00191F94"/>
    <w:rPr>
      <w:i/>
      <w:iCs/>
      <w:color w:val="404040" w:themeColor="text1" w:themeTint="BF"/>
    </w:rPr>
  </w:style>
  <w:style w:type="paragraph" w:styleId="Odlomakpopisa">
    <w:name w:val="List Paragraph"/>
    <w:basedOn w:val="Normal"/>
    <w:uiPriority w:val="34"/>
    <w:qFormat/>
    <w:rsid w:val="00191F94"/>
    <w:pPr>
      <w:ind w:left="720"/>
      <w:contextualSpacing/>
    </w:pPr>
  </w:style>
  <w:style w:type="character" w:styleId="Jakoisticanje">
    <w:name w:val="Intense Emphasis"/>
    <w:basedOn w:val="Zadanifontodlomka"/>
    <w:uiPriority w:val="21"/>
    <w:qFormat/>
    <w:rsid w:val="00191F94"/>
    <w:rPr>
      <w:i/>
      <w:iCs/>
      <w:color w:val="365F91" w:themeColor="accent1" w:themeShade="BF"/>
    </w:rPr>
  </w:style>
  <w:style w:type="paragraph" w:styleId="Naglaencitat">
    <w:name w:val="Intense Quote"/>
    <w:basedOn w:val="Normal"/>
    <w:next w:val="Normal"/>
    <w:link w:val="NaglaencitatChar"/>
    <w:uiPriority w:val="30"/>
    <w:qFormat/>
    <w:rsid w:val="00191F9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NaglaencitatChar">
    <w:name w:val="Naglašen citat Char"/>
    <w:basedOn w:val="Zadanifontodlomka"/>
    <w:link w:val="Naglaencitat"/>
    <w:uiPriority w:val="30"/>
    <w:rsid w:val="00191F94"/>
    <w:rPr>
      <w:i/>
      <w:iCs/>
      <w:color w:val="365F91" w:themeColor="accent1" w:themeShade="BF"/>
    </w:rPr>
  </w:style>
  <w:style w:type="character" w:styleId="Istaknutareferenca">
    <w:name w:val="Intense Reference"/>
    <w:basedOn w:val="Zadanifontodlomka"/>
    <w:uiPriority w:val="32"/>
    <w:qFormat/>
    <w:rsid w:val="00191F94"/>
    <w:rPr>
      <w:b/>
      <w:bCs/>
      <w:smallCaps/>
      <w:color w:val="365F91" w:themeColor="accent1" w:themeShade="BF"/>
      <w:spacing w:val="5"/>
    </w:rPr>
  </w:style>
  <w:style w:type="paragraph" w:styleId="StandardWeb">
    <w:name w:val="Normal (Web)"/>
    <w:basedOn w:val="Normal"/>
    <w:uiPriority w:val="99"/>
    <w:semiHidden/>
    <w:unhideWhenUsed/>
    <w:rsid w:val="00191F94"/>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C360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413799"/>
    <w:rPr>
      <w:color w:val="0000FF" w:themeColor="hyperlink"/>
      <w:u w:val="single"/>
    </w:rPr>
  </w:style>
  <w:style w:type="paragraph" w:customStyle="1" w:styleId="Responsefree">
    <w:name w:val="Response free"/>
    <w:basedOn w:val="Normal"/>
    <w:rsid w:val="00133BE3"/>
    <w:pPr>
      <w:spacing w:before="120" w:after="120" w:line="240" w:lineRule="auto"/>
    </w:pPr>
    <w:rPr>
      <w:rFonts w:ascii="Times New Roman" w:eastAsia="Times New Roman" w:hAnsi="Times New Roman" w:cs="Times New Roman"/>
      <w:lang w:val="en-GB"/>
    </w:rPr>
  </w:style>
  <w:style w:type="character" w:styleId="Naglaeno">
    <w:name w:val="Strong"/>
    <w:basedOn w:val="Zadanifontodlomka"/>
    <w:uiPriority w:val="22"/>
    <w:qFormat/>
    <w:rsid w:val="008D29DA"/>
    <w:rPr>
      <w:b/>
      <w:bCs/>
    </w:rPr>
  </w:style>
  <w:style w:type="character" w:styleId="Nerijeenospominjanje">
    <w:name w:val="Unresolved Mention"/>
    <w:basedOn w:val="Zadanifontodlomka"/>
    <w:uiPriority w:val="99"/>
    <w:semiHidden/>
    <w:unhideWhenUsed/>
    <w:rsid w:val="00E0618F"/>
    <w:rPr>
      <w:color w:val="605E5C"/>
      <w:shd w:val="clear" w:color="auto" w:fill="E1DFDD"/>
    </w:rPr>
  </w:style>
  <w:style w:type="paragraph" w:styleId="Tekstfusnote">
    <w:name w:val="footnote text"/>
    <w:aliases w:val="Stil 1, Char,Char"/>
    <w:basedOn w:val="Normal"/>
    <w:link w:val="TekstfusnoteChar"/>
    <w:semiHidden/>
    <w:rsid w:val="004B6952"/>
    <w:pPr>
      <w:widowControl w:val="0"/>
      <w:spacing w:after="0" w:line="240" w:lineRule="auto"/>
    </w:pPr>
    <w:rPr>
      <w:rFonts w:ascii="Courier" w:eastAsia="Times New Roman" w:hAnsi="Courier" w:cs="Times New Roman"/>
      <w:snapToGrid w:val="0"/>
      <w:sz w:val="24"/>
      <w:szCs w:val="24"/>
      <w:lang w:val="en-AU" w:eastAsia="hr-HR"/>
    </w:rPr>
  </w:style>
  <w:style w:type="character" w:customStyle="1" w:styleId="TekstfusnoteChar">
    <w:name w:val="Tekst fusnote Char"/>
    <w:aliases w:val="Stil 1 Char, Char Char,Char Char"/>
    <w:basedOn w:val="Zadanifontodlomka"/>
    <w:link w:val="Tekstfusnote"/>
    <w:semiHidden/>
    <w:rsid w:val="004B6952"/>
    <w:rPr>
      <w:rFonts w:ascii="Courier" w:eastAsia="Times New Roman" w:hAnsi="Courier" w:cs="Times New Roman"/>
      <w:snapToGrid w:val="0"/>
      <w:sz w:val="24"/>
      <w:szCs w:val="24"/>
      <w:lang w:val="en-AU" w:eastAsia="hr-HR"/>
    </w:rPr>
  </w:style>
  <w:style w:type="character" w:styleId="Referencafusnote">
    <w:name w:val="footnote reference"/>
    <w:aliases w:val="Footnote symbol"/>
    <w:semiHidden/>
    <w:rsid w:val="004B6952"/>
    <w:rPr>
      <w:vertAlign w:val="superscript"/>
    </w:rPr>
  </w:style>
  <w:style w:type="paragraph" w:styleId="Bibliografija">
    <w:name w:val="Bibliography"/>
    <w:basedOn w:val="Normal"/>
    <w:next w:val="Normal"/>
    <w:uiPriority w:val="37"/>
    <w:unhideWhenUsed/>
    <w:rsid w:val="004B6952"/>
    <w:pPr>
      <w:spacing w:after="0" w:line="240" w:lineRule="auto"/>
    </w:pPr>
    <w:rPr>
      <w:rFonts w:ascii="Times New Roman" w:eastAsia="Times New Roman" w:hAnsi="Times New Roman" w:cs="Times New Roman"/>
      <w:sz w:val="24"/>
      <w:szCs w:val="24"/>
      <w:lang w:val="en-GB" w:eastAsia="hr-HR"/>
    </w:rPr>
  </w:style>
  <w:style w:type="paragraph" w:customStyle="1" w:styleId="Default">
    <w:name w:val="Default"/>
    <w:rsid w:val="004B6952"/>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73916">
      <w:bodyDiv w:val="1"/>
      <w:marLeft w:val="0"/>
      <w:marRight w:val="0"/>
      <w:marTop w:val="0"/>
      <w:marBottom w:val="0"/>
      <w:divBdr>
        <w:top w:val="none" w:sz="0" w:space="0" w:color="auto"/>
        <w:left w:val="none" w:sz="0" w:space="0" w:color="auto"/>
        <w:bottom w:val="none" w:sz="0" w:space="0" w:color="auto"/>
        <w:right w:val="none" w:sz="0" w:space="0" w:color="auto"/>
      </w:divBdr>
      <w:divsChild>
        <w:div w:id="204607643">
          <w:marLeft w:val="0"/>
          <w:marRight w:val="0"/>
          <w:marTop w:val="0"/>
          <w:marBottom w:val="0"/>
          <w:divBdr>
            <w:top w:val="none" w:sz="0" w:space="0" w:color="auto"/>
            <w:left w:val="none" w:sz="0" w:space="0" w:color="auto"/>
            <w:bottom w:val="none" w:sz="0" w:space="0" w:color="auto"/>
            <w:right w:val="none" w:sz="0" w:space="0" w:color="auto"/>
          </w:divBdr>
          <w:divsChild>
            <w:div w:id="1827866211">
              <w:marLeft w:val="0"/>
              <w:marRight w:val="0"/>
              <w:marTop w:val="0"/>
              <w:marBottom w:val="0"/>
              <w:divBdr>
                <w:top w:val="none" w:sz="0" w:space="0" w:color="auto"/>
                <w:left w:val="none" w:sz="0" w:space="0" w:color="auto"/>
                <w:bottom w:val="none" w:sz="0" w:space="0" w:color="auto"/>
                <w:right w:val="none" w:sz="0" w:space="0" w:color="auto"/>
              </w:divBdr>
              <w:divsChild>
                <w:div w:id="1533952411">
                  <w:marLeft w:val="0"/>
                  <w:marRight w:val="0"/>
                  <w:marTop w:val="0"/>
                  <w:marBottom w:val="0"/>
                  <w:divBdr>
                    <w:top w:val="none" w:sz="0" w:space="0" w:color="auto"/>
                    <w:left w:val="none" w:sz="0" w:space="0" w:color="auto"/>
                    <w:bottom w:val="none" w:sz="0" w:space="0" w:color="auto"/>
                    <w:right w:val="none" w:sz="0" w:space="0" w:color="auto"/>
                  </w:divBdr>
                  <w:divsChild>
                    <w:div w:id="1357074987">
                      <w:marLeft w:val="0"/>
                      <w:marRight w:val="0"/>
                      <w:marTop w:val="0"/>
                      <w:marBottom w:val="0"/>
                      <w:divBdr>
                        <w:top w:val="none" w:sz="0" w:space="0" w:color="auto"/>
                        <w:left w:val="none" w:sz="0" w:space="0" w:color="auto"/>
                        <w:bottom w:val="none" w:sz="0" w:space="0" w:color="auto"/>
                        <w:right w:val="none" w:sz="0" w:space="0" w:color="auto"/>
                      </w:divBdr>
                      <w:divsChild>
                        <w:div w:id="848062373">
                          <w:marLeft w:val="0"/>
                          <w:marRight w:val="0"/>
                          <w:marTop w:val="0"/>
                          <w:marBottom w:val="0"/>
                          <w:divBdr>
                            <w:top w:val="none" w:sz="0" w:space="0" w:color="auto"/>
                            <w:left w:val="none" w:sz="0" w:space="0" w:color="auto"/>
                            <w:bottom w:val="none" w:sz="0" w:space="0" w:color="auto"/>
                            <w:right w:val="none" w:sz="0" w:space="0" w:color="auto"/>
                          </w:divBdr>
                          <w:divsChild>
                            <w:div w:id="12444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6102">
      <w:bodyDiv w:val="1"/>
      <w:marLeft w:val="0"/>
      <w:marRight w:val="0"/>
      <w:marTop w:val="0"/>
      <w:marBottom w:val="0"/>
      <w:divBdr>
        <w:top w:val="none" w:sz="0" w:space="0" w:color="auto"/>
        <w:left w:val="none" w:sz="0" w:space="0" w:color="auto"/>
        <w:bottom w:val="none" w:sz="0" w:space="0" w:color="auto"/>
        <w:right w:val="none" w:sz="0" w:space="0" w:color="auto"/>
      </w:divBdr>
    </w:div>
    <w:div w:id="1671827520">
      <w:bodyDiv w:val="1"/>
      <w:marLeft w:val="0"/>
      <w:marRight w:val="0"/>
      <w:marTop w:val="0"/>
      <w:marBottom w:val="0"/>
      <w:divBdr>
        <w:top w:val="none" w:sz="0" w:space="0" w:color="auto"/>
        <w:left w:val="none" w:sz="0" w:space="0" w:color="auto"/>
        <w:bottom w:val="none" w:sz="0" w:space="0" w:color="auto"/>
        <w:right w:val="none" w:sz="0" w:space="0" w:color="auto"/>
      </w:divBdr>
      <w:divsChild>
        <w:div w:id="1701324281">
          <w:marLeft w:val="0"/>
          <w:marRight w:val="0"/>
          <w:marTop w:val="0"/>
          <w:marBottom w:val="0"/>
          <w:divBdr>
            <w:top w:val="none" w:sz="0" w:space="0" w:color="auto"/>
            <w:left w:val="none" w:sz="0" w:space="0" w:color="auto"/>
            <w:bottom w:val="none" w:sz="0" w:space="0" w:color="auto"/>
            <w:right w:val="none" w:sz="0" w:space="0" w:color="auto"/>
          </w:divBdr>
          <w:divsChild>
            <w:div w:id="1272588543">
              <w:marLeft w:val="0"/>
              <w:marRight w:val="0"/>
              <w:marTop w:val="0"/>
              <w:marBottom w:val="0"/>
              <w:divBdr>
                <w:top w:val="none" w:sz="0" w:space="0" w:color="auto"/>
                <w:left w:val="none" w:sz="0" w:space="0" w:color="auto"/>
                <w:bottom w:val="none" w:sz="0" w:space="0" w:color="auto"/>
                <w:right w:val="none" w:sz="0" w:space="0" w:color="auto"/>
              </w:divBdr>
              <w:divsChild>
                <w:div w:id="299845519">
                  <w:marLeft w:val="0"/>
                  <w:marRight w:val="0"/>
                  <w:marTop w:val="0"/>
                  <w:marBottom w:val="0"/>
                  <w:divBdr>
                    <w:top w:val="none" w:sz="0" w:space="0" w:color="auto"/>
                    <w:left w:val="none" w:sz="0" w:space="0" w:color="auto"/>
                    <w:bottom w:val="none" w:sz="0" w:space="0" w:color="auto"/>
                    <w:right w:val="none" w:sz="0" w:space="0" w:color="auto"/>
                  </w:divBdr>
                  <w:divsChild>
                    <w:div w:id="966400409">
                      <w:marLeft w:val="0"/>
                      <w:marRight w:val="0"/>
                      <w:marTop w:val="0"/>
                      <w:marBottom w:val="0"/>
                      <w:divBdr>
                        <w:top w:val="none" w:sz="0" w:space="0" w:color="auto"/>
                        <w:left w:val="none" w:sz="0" w:space="0" w:color="auto"/>
                        <w:bottom w:val="none" w:sz="0" w:space="0" w:color="auto"/>
                        <w:right w:val="none" w:sz="0" w:space="0" w:color="auto"/>
                      </w:divBdr>
                      <w:divsChild>
                        <w:div w:id="1838839397">
                          <w:marLeft w:val="0"/>
                          <w:marRight w:val="0"/>
                          <w:marTop w:val="0"/>
                          <w:marBottom w:val="0"/>
                          <w:divBdr>
                            <w:top w:val="none" w:sz="0" w:space="0" w:color="auto"/>
                            <w:left w:val="none" w:sz="0" w:space="0" w:color="auto"/>
                            <w:bottom w:val="none" w:sz="0" w:space="0" w:color="auto"/>
                            <w:right w:val="none" w:sz="0" w:space="0" w:color="auto"/>
                          </w:divBdr>
                          <w:divsChild>
                            <w:div w:id="7612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ois-ft.h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sois-ft.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ru.hr/index.php/paper-submission-guidelines-201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m.ncsu.edu/scm-articles/article/managing-relationships-in-the-supply-chain"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1177</Words>
  <Characters>6713</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Tomić</dc:creator>
  <cp:lastModifiedBy>Lucija Pranjić</cp:lastModifiedBy>
  <cp:revision>33</cp:revision>
  <dcterms:created xsi:type="dcterms:W3CDTF">2024-07-17T12:01:00Z</dcterms:created>
  <dcterms:modified xsi:type="dcterms:W3CDTF">2024-08-19T12:13:00Z</dcterms:modified>
</cp:coreProperties>
</file>